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D46A3F" w14:textId="77777777" w:rsidR="002D0487" w:rsidRPr="002D0487" w:rsidRDefault="002D0487" w:rsidP="003236F9">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en-CA"/>
        </w:rPr>
      </w:pPr>
      <w:r w:rsidRPr="002D0487">
        <w:rPr>
          <w:rFonts w:ascii="Times New Roman" w:eastAsia="Times New Roman" w:hAnsi="Times New Roman" w:cs="Times New Roman"/>
          <w:b/>
          <w:bCs/>
          <w:kern w:val="36"/>
          <w:sz w:val="48"/>
          <w:szCs w:val="48"/>
          <w:lang w:eastAsia="en-CA"/>
        </w:rPr>
        <w:t>Sustainable Societies</w:t>
      </w:r>
    </w:p>
    <w:p w14:paraId="2AFCF484" w14:textId="77777777" w:rsidR="002D0487" w:rsidRPr="003236F9" w:rsidRDefault="002D0487" w:rsidP="003236F9">
      <w:pPr>
        <w:spacing w:before="100" w:beforeAutospacing="1" w:after="100" w:afterAutospacing="1" w:line="240" w:lineRule="auto"/>
        <w:jc w:val="center"/>
        <w:rPr>
          <w:rFonts w:ascii="Times New Roman" w:eastAsia="Times New Roman" w:hAnsi="Times New Roman" w:cs="Times New Roman"/>
          <w:szCs w:val="24"/>
          <w:lang w:eastAsia="en-CA"/>
        </w:rPr>
      </w:pPr>
      <w:r w:rsidRPr="003236F9">
        <w:rPr>
          <w:rFonts w:ascii="Times New Roman" w:eastAsia="Times New Roman" w:hAnsi="Times New Roman" w:cs="Times New Roman"/>
          <w:szCs w:val="24"/>
          <w:lang w:eastAsia="en-CA"/>
        </w:rPr>
        <w:t>By Elder D. Todd Christofferson</w:t>
      </w:r>
    </w:p>
    <w:p w14:paraId="453D28B8" w14:textId="77777777" w:rsidR="002D0487" w:rsidRPr="003236F9" w:rsidRDefault="002D0487" w:rsidP="003236F9">
      <w:pPr>
        <w:spacing w:before="100" w:beforeAutospacing="1" w:after="100" w:afterAutospacing="1" w:line="240" w:lineRule="auto"/>
        <w:jc w:val="center"/>
        <w:rPr>
          <w:rFonts w:ascii="Times New Roman" w:eastAsia="Times New Roman" w:hAnsi="Times New Roman" w:cs="Times New Roman"/>
          <w:szCs w:val="24"/>
          <w:lang w:eastAsia="en-CA"/>
        </w:rPr>
      </w:pPr>
      <w:r w:rsidRPr="003236F9">
        <w:rPr>
          <w:rFonts w:ascii="Times New Roman" w:eastAsia="Times New Roman" w:hAnsi="Times New Roman" w:cs="Times New Roman"/>
          <w:szCs w:val="24"/>
          <w:lang w:eastAsia="en-CA"/>
        </w:rPr>
        <w:t>Of the Quorum of the Twelve Apostles</w:t>
      </w:r>
    </w:p>
    <w:p w14:paraId="56500098" w14:textId="77777777" w:rsidR="002D0487" w:rsidRPr="00933D42" w:rsidRDefault="002D0487" w:rsidP="00933D42">
      <w:pPr>
        <w:spacing w:before="100" w:beforeAutospacing="1" w:after="100" w:afterAutospacing="1" w:line="240" w:lineRule="auto"/>
        <w:jc w:val="center"/>
        <w:rPr>
          <w:rFonts w:ascii="Times New Roman" w:eastAsia="Times New Roman" w:hAnsi="Times New Roman" w:cs="Times New Roman"/>
          <w:i/>
          <w:sz w:val="24"/>
          <w:szCs w:val="24"/>
          <w:lang w:eastAsia="en-CA"/>
        </w:rPr>
      </w:pPr>
      <w:r w:rsidRPr="00933D42">
        <w:rPr>
          <w:rFonts w:ascii="Times New Roman" w:eastAsia="Times New Roman" w:hAnsi="Times New Roman" w:cs="Times New Roman"/>
          <w:i/>
          <w:sz w:val="24"/>
          <w:szCs w:val="24"/>
          <w:lang w:eastAsia="en-CA"/>
        </w:rPr>
        <w:t>If enough of us and enough of our neighbors strive to guide our lives by the truth of God, the moral virtues needed in every society will abound.</w:t>
      </w:r>
    </w:p>
    <w:p w14:paraId="198DA1E5" w14:textId="77777777" w:rsidR="002D0487" w:rsidRPr="002D0487" w:rsidRDefault="002D0487" w:rsidP="002D0487">
      <w:pPr>
        <w:spacing w:before="100" w:beforeAutospacing="1" w:after="100" w:afterAutospacing="1" w:line="240" w:lineRule="auto"/>
        <w:rPr>
          <w:rFonts w:ascii="Times New Roman" w:eastAsia="Times New Roman" w:hAnsi="Times New Roman" w:cs="Times New Roman"/>
          <w:sz w:val="24"/>
          <w:szCs w:val="24"/>
          <w:lang w:eastAsia="en-CA"/>
        </w:rPr>
      </w:pPr>
      <w:r w:rsidRPr="002D0487">
        <w:rPr>
          <w:rFonts w:ascii="Times New Roman" w:eastAsia="Times New Roman" w:hAnsi="Times New Roman" w:cs="Times New Roman"/>
          <w:sz w:val="24"/>
          <w:szCs w:val="24"/>
          <w:lang w:eastAsia="en-CA"/>
        </w:rPr>
        <w:t>In 2015 the United Nations adopted what was called “The 2030 Agenda for Sustainable Development.” It was described as “a shared blueprint for peace and prosperity for people and the planet, now and into the future.” The Agenda for Sustainable Development includes 17 goals to be achieved by the year 2030, such as no poverty, zero hunger, quality education, gender equality, clean water and sanitation, and decent work.</w:t>
      </w:r>
      <w:hyperlink r:id="rId6" w:anchor="note1" w:history="1">
        <w:r w:rsidRPr="002D0487">
          <w:rPr>
            <w:rFonts w:ascii="Times New Roman" w:eastAsia="Times New Roman" w:hAnsi="Times New Roman" w:cs="Times New Roman"/>
            <w:color w:val="0000FF"/>
            <w:sz w:val="24"/>
            <w:szCs w:val="24"/>
            <w:u w:val="single"/>
            <w:vertAlign w:val="superscript"/>
            <w:lang w:eastAsia="en-CA"/>
          </w:rPr>
          <w:t>1</w:t>
        </w:r>
      </w:hyperlink>
    </w:p>
    <w:p w14:paraId="0F16D222" w14:textId="2FD68A1C" w:rsidR="00512A39" w:rsidRDefault="00512A39" w:rsidP="002D0487">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If people aren’t familiar with the 2030 Agenda may I suggest checking out a </w:t>
      </w:r>
      <w:proofErr w:type="spellStart"/>
      <w:r>
        <w:rPr>
          <w:rFonts w:ascii="Times New Roman" w:eastAsia="Times New Roman" w:hAnsi="Times New Roman" w:cs="Times New Roman"/>
          <w:color w:val="0070C0"/>
          <w:sz w:val="24"/>
          <w:szCs w:val="24"/>
          <w:lang w:eastAsia="en-CA"/>
        </w:rPr>
        <w:t>YouTuber</w:t>
      </w:r>
      <w:proofErr w:type="spellEnd"/>
      <w:r>
        <w:rPr>
          <w:rFonts w:ascii="Times New Roman" w:eastAsia="Times New Roman" w:hAnsi="Times New Roman" w:cs="Times New Roman"/>
          <w:color w:val="0070C0"/>
          <w:sz w:val="24"/>
          <w:szCs w:val="24"/>
          <w:lang w:eastAsia="en-CA"/>
        </w:rPr>
        <w:t xml:space="preserve"> named Dave </w:t>
      </w:r>
      <w:r w:rsidR="0059753E">
        <w:rPr>
          <w:rFonts w:ascii="Times New Roman" w:eastAsia="Times New Roman" w:hAnsi="Times New Roman" w:cs="Times New Roman"/>
          <w:color w:val="0070C0"/>
          <w:sz w:val="24"/>
          <w:szCs w:val="24"/>
          <w:lang w:eastAsia="en-CA"/>
        </w:rPr>
        <w:t xml:space="preserve">Cullen </w:t>
      </w:r>
      <w:r>
        <w:rPr>
          <w:rFonts w:ascii="Times New Roman" w:eastAsia="Times New Roman" w:hAnsi="Times New Roman" w:cs="Times New Roman"/>
          <w:color w:val="0070C0"/>
          <w:sz w:val="24"/>
          <w:szCs w:val="24"/>
          <w:lang w:eastAsia="en-CA"/>
        </w:rPr>
        <w:t xml:space="preserve">on his channel “Computing Forever” and do a search for it (his latest video as of December 2020 was once again specifically on this subject). Another person who has talked about this in great depth that I would personally recommend (there are a lot of people that go over this, these are just the two that I would suggest) is Glenn Beck (who is a member of the Church, and who I believe is a good member of the Church). You can find him on The Blaze or the Glenn Beck YouTube </w:t>
      </w:r>
      <w:r w:rsidR="00AC5B3A">
        <w:rPr>
          <w:rFonts w:ascii="Times New Roman" w:eastAsia="Times New Roman" w:hAnsi="Times New Roman" w:cs="Times New Roman"/>
          <w:color w:val="0070C0"/>
          <w:sz w:val="24"/>
          <w:szCs w:val="24"/>
          <w:lang w:eastAsia="en-CA"/>
        </w:rPr>
        <w:t>channel;</w:t>
      </w:r>
      <w:r>
        <w:rPr>
          <w:rFonts w:ascii="Times New Roman" w:eastAsia="Times New Roman" w:hAnsi="Times New Roman" w:cs="Times New Roman"/>
          <w:color w:val="0070C0"/>
          <w:sz w:val="24"/>
          <w:szCs w:val="24"/>
          <w:lang w:eastAsia="en-CA"/>
        </w:rPr>
        <w:t xml:space="preserve"> once again, do a search for this subject. </w:t>
      </w:r>
    </w:p>
    <w:p w14:paraId="49236F31" w14:textId="6D64F0C3" w:rsidR="00512A39" w:rsidRPr="00512A39" w:rsidRDefault="007615C0" w:rsidP="002D0487">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I posted in my</w:t>
      </w:r>
      <w:r w:rsidR="00512A39">
        <w:rPr>
          <w:rFonts w:ascii="Times New Roman" w:eastAsia="Times New Roman" w:hAnsi="Times New Roman" w:cs="Times New Roman"/>
          <w:color w:val="0070C0"/>
          <w:sz w:val="24"/>
          <w:szCs w:val="24"/>
          <w:lang w:eastAsia="en-CA"/>
        </w:rPr>
        <w:t xml:space="preserve"> community tab links dealing with “The Great Reset” of which</w:t>
      </w:r>
      <w:r w:rsidR="008D609F">
        <w:rPr>
          <w:rFonts w:ascii="Times New Roman" w:eastAsia="Times New Roman" w:hAnsi="Times New Roman" w:cs="Times New Roman"/>
          <w:color w:val="0070C0"/>
          <w:sz w:val="24"/>
          <w:szCs w:val="24"/>
          <w:lang w:eastAsia="en-CA"/>
        </w:rPr>
        <w:t xml:space="preserve"> </w:t>
      </w:r>
      <w:proofErr w:type="gramStart"/>
      <w:r w:rsidR="008D609F">
        <w:rPr>
          <w:rFonts w:ascii="Times New Roman" w:eastAsia="Times New Roman" w:hAnsi="Times New Roman" w:cs="Times New Roman"/>
          <w:color w:val="0070C0"/>
          <w:sz w:val="24"/>
          <w:szCs w:val="24"/>
          <w:lang w:eastAsia="en-CA"/>
        </w:rPr>
        <w:t>this</w:t>
      </w:r>
      <w:proofErr w:type="gramEnd"/>
      <w:r w:rsidR="008D609F">
        <w:rPr>
          <w:rFonts w:ascii="Times New Roman" w:eastAsia="Times New Roman" w:hAnsi="Times New Roman" w:cs="Times New Roman"/>
          <w:color w:val="0070C0"/>
          <w:sz w:val="24"/>
          <w:szCs w:val="24"/>
          <w:lang w:eastAsia="en-CA"/>
        </w:rPr>
        <w:t xml:space="preserve"> 2030 Agenda is a part. </w:t>
      </w:r>
      <w:r w:rsidR="003945D2">
        <w:rPr>
          <w:rFonts w:ascii="Times New Roman" w:eastAsia="Times New Roman" w:hAnsi="Times New Roman" w:cs="Times New Roman"/>
          <w:color w:val="0070C0"/>
          <w:sz w:val="24"/>
          <w:szCs w:val="24"/>
          <w:lang w:eastAsia="en-CA"/>
        </w:rPr>
        <w:t>Anybody with the spirit of discernment and th</w:t>
      </w:r>
      <w:r w:rsidR="00115301">
        <w:rPr>
          <w:rFonts w:ascii="Times New Roman" w:eastAsia="Times New Roman" w:hAnsi="Times New Roman" w:cs="Times New Roman"/>
          <w:color w:val="0070C0"/>
          <w:sz w:val="24"/>
          <w:szCs w:val="24"/>
          <w:lang w:eastAsia="en-CA"/>
        </w:rPr>
        <w:t>e spirit of prophecy and the H</w:t>
      </w:r>
      <w:r w:rsidR="003945D2">
        <w:rPr>
          <w:rFonts w:ascii="Times New Roman" w:eastAsia="Times New Roman" w:hAnsi="Times New Roman" w:cs="Times New Roman"/>
          <w:color w:val="0070C0"/>
          <w:sz w:val="24"/>
          <w:szCs w:val="24"/>
          <w:lang w:eastAsia="en-CA"/>
        </w:rPr>
        <w:t xml:space="preserve">oly Ghost will be able to see the 2030 Agenda, the Great Reset, </w:t>
      </w:r>
      <w:proofErr w:type="spellStart"/>
      <w:r w:rsidR="003945D2">
        <w:rPr>
          <w:rFonts w:ascii="Times New Roman" w:eastAsia="Times New Roman" w:hAnsi="Times New Roman" w:cs="Times New Roman"/>
          <w:color w:val="0070C0"/>
          <w:sz w:val="24"/>
          <w:szCs w:val="24"/>
          <w:lang w:eastAsia="en-CA"/>
        </w:rPr>
        <w:t>etc</w:t>
      </w:r>
      <w:proofErr w:type="spellEnd"/>
      <w:r w:rsidR="003945D2">
        <w:rPr>
          <w:rFonts w:ascii="Times New Roman" w:eastAsia="Times New Roman" w:hAnsi="Times New Roman" w:cs="Times New Roman"/>
          <w:color w:val="0070C0"/>
          <w:sz w:val="24"/>
          <w:szCs w:val="24"/>
          <w:lang w:eastAsia="en-CA"/>
        </w:rPr>
        <w:t xml:space="preserve"> for what they truly are. </w:t>
      </w:r>
      <w:r w:rsidR="00EA3116">
        <w:rPr>
          <w:rFonts w:ascii="Times New Roman" w:eastAsia="Times New Roman" w:hAnsi="Times New Roman" w:cs="Times New Roman"/>
          <w:color w:val="0070C0"/>
          <w:sz w:val="24"/>
          <w:szCs w:val="24"/>
          <w:lang w:eastAsia="en-CA"/>
        </w:rPr>
        <w:t xml:space="preserve">See my </w:t>
      </w:r>
      <w:r w:rsidR="00EA3116" w:rsidRPr="00115301">
        <w:rPr>
          <w:rFonts w:ascii="Times New Roman" w:eastAsia="Times New Roman" w:hAnsi="Times New Roman" w:cs="Times New Roman"/>
          <w:i/>
          <w:color w:val="0070C0"/>
          <w:sz w:val="24"/>
          <w:szCs w:val="24"/>
          <w:lang w:eastAsia="en-CA"/>
        </w:rPr>
        <w:t>Understanding Isaiah</w:t>
      </w:r>
      <w:r w:rsidR="00EA3116">
        <w:rPr>
          <w:rFonts w:ascii="Times New Roman" w:eastAsia="Times New Roman" w:hAnsi="Times New Roman" w:cs="Times New Roman"/>
          <w:color w:val="0070C0"/>
          <w:sz w:val="24"/>
          <w:szCs w:val="24"/>
          <w:lang w:eastAsia="en-CA"/>
        </w:rPr>
        <w:t xml:space="preserve"> </w:t>
      </w:r>
      <w:r w:rsidR="00730C6B">
        <w:rPr>
          <w:rFonts w:ascii="Times New Roman" w:eastAsia="Times New Roman" w:hAnsi="Times New Roman" w:cs="Times New Roman"/>
          <w:color w:val="0070C0"/>
          <w:sz w:val="24"/>
          <w:szCs w:val="24"/>
          <w:lang w:eastAsia="en-CA"/>
        </w:rPr>
        <w:t xml:space="preserve">papers and then ask yourself how perfectly the Assyrian(s) or scourge aligns. </w:t>
      </w:r>
    </w:p>
    <w:p w14:paraId="1A212821" w14:textId="527DD9D3" w:rsidR="006F40B5" w:rsidRDefault="002D0487" w:rsidP="002D0487">
      <w:pPr>
        <w:spacing w:before="100" w:beforeAutospacing="1" w:after="100" w:afterAutospacing="1" w:line="240" w:lineRule="auto"/>
        <w:rPr>
          <w:rFonts w:ascii="Times New Roman" w:eastAsia="Times New Roman" w:hAnsi="Times New Roman" w:cs="Times New Roman"/>
          <w:sz w:val="24"/>
          <w:szCs w:val="24"/>
          <w:lang w:eastAsia="en-CA"/>
        </w:rPr>
      </w:pPr>
      <w:r w:rsidRPr="002D0487">
        <w:rPr>
          <w:rFonts w:ascii="Times New Roman" w:eastAsia="Times New Roman" w:hAnsi="Times New Roman" w:cs="Times New Roman"/>
          <w:sz w:val="24"/>
          <w:szCs w:val="24"/>
          <w:lang w:eastAsia="en-CA"/>
        </w:rPr>
        <w:t xml:space="preserve">The concept of sustainable development is an interesting and important one. Even more urgent, however, is the broader question of sustainable societies. </w:t>
      </w:r>
      <w:r w:rsidR="00D81339" w:rsidRPr="00D81339">
        <w:rPr>
          <w:rFonts w:ascii="Times New Roman" w:eastAsia="Times New Roman" w:hAnsi="Times New Roman" w:cs="Times New Roman"/>
          <w:sz w:val="24"/>
          <w:szCs w:val="24"/>
          <w:lang w:eastAsia="en-CA"/>
        </w:rPr>
        <w:t>What are the fundamentals that sustain a flourishing society, one that promotes happiness, progress, peace, and well-being among its members?</w:t>
      </w:r>
    </w:p>
    <w:p w14:paraId="66DDB128" w14:textId="051434BC" w:rsidR="006F40B5" w:rsidRDefault="006F40B5" w:rsidP="002D0487">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There has been a raging debate in the Church among </w:t>
      </w:r>
      <w:r w:rsidR="00115301">
        <w:rPr>
          <w:rFonts w:ascii="Times New Roman" w:eastAsia="Times New Roman" w:hAnsi="Times New Roman" w:cs="Times New Roman"/>
          <w:color w:val="0070C0"/>
          <w:sz w:val="24"/>
          <w:szCs w:val="24"/>
          <w:lang w:eastAsia="en-CA"/>
        </w:rPr>
        <w:t>its</w:t>
      </w:r>
      <w:r>
        <w:rPr>
          <w:rFonts w:ascii="Times New Roman" w:eastAsia="Times New Roman" w:hAnsi="Times New Roman" w:cs="Times New Roman"/>
          <w:color w:val="0070C0"/>
          <w:sz w:val="24"/>
          <w:szCs w:val="24"/>
          <w:lang w:eastAsia="en-CA"/>
        </w:rPr>
        <w:t xml:space="preserve"> members for the last 20 years on this very subject. My last paper, </w:t>
      </w:r>
      <w:r w:rsidRPr="00115301">
        <w:rPr>
          <w:rFonts w:ascii="Times New Roman" w:eastAsia="Times New Roman" w:hAnsi="Times New Roman" w:cs="Times New Roman"/>
          <w:i/>
          <w:color w:val="0070C0"/>
          <w:sz w:val="24"/>
          <w:szCs w:val="24"/>
          <w:lang w:eastAsia="en-CA"/>
        </w:rPr>
        <w:t>El Fin</w:t>
      </w:r>
      <w:r>
        <w:rPr>
          <w:rFonts w:ascii="Times New Roman" w:eastAsia="Times New Roman" w:hAnsi="Times New Roman" w:cs="Times New Roman"/>
          <w:color w:val="0070C0"/>
          <w:sz w:val="24"/>
          <w:szCs w:val="24"/>
          <w:lang w:eastAsia="en-CA"/>
        </w:rPr>
        <w:t xml:space="preserve">, I showcase how </w:t>
      </w:r>
      <w:r w:rsidR="00B74352">
        <w:rPr>
          <w:rFonts w:ascii="Times New Roman" w:eastAsia="Times New Roman" w:hAnsi="Times New Roman" w:cs="Times New Roman"/>
          <w:color w:val="0070C0"/>
          <w:sz w:val="24"/>
          <w:szCs w:val="24"/>
          <w:lang w:eastAsia="en-CA"/>
        </w:rPr>
        <w:t xml:space="preserve">the doctrine was clear in 1950’s, how the doctrine was being </w:t>
      </w:r>
      <w:proofErr w:type="spellStart"/>
      <w:r w:rsidR="00B74352">
        <w:rPr>
          <w:rFonts w:ascii="Times New Roman" w:eastAsia="Times New Roman" w:hAnsi="Times New Roman" w:cs="Times New Roman"/>
          <w:color w:val="0070C0"/>
          <w:sz w:val="24"/>
          <w:szCs w:val="24"/>
          <w:lang w:eastAsia="en-CA"/>
        </w:rPr>
        <w:t>murkied</w:t>
      </w:r>
      <w:proofErr w:type="spellEnd"/>
      <w:r w:rsidR="00B74352">
        <w:rPr>
          <w:rFonts w:ascii="Times New Roman" w:eastAsia="Times New Roman" w:hAnsi="Times New Roman" w:cs="Times New Roman"/>
          <w:color w:val="0070C0"/>
          <w:sz w:val="24"/>
          <w:szCs w:val="24"/>
          <w:lang w:eastAsia="en-CA"/>
        </w:rPr>
        <w:t xml:space="preserve"> in the 1970’s, and the warning that the choices that we were making, the “disintegration of the family”, would bring about the calamities foretold by ancient and modern prophets</w:t>
      </w:r>
      <w:r w:rsidR="00E42A29">
        <w:rPr>
          <w:rFonts w:ascii="Times New Roman" w:eastAsia="Times New Roman" w:hAnsi="Times New Roman" w:cs="Times New Roman"/>
          <w:color w:val="0070C0"/>
          <w:sz w:val="24"/>
          <w:szCs w:val="24"/>
          <w:lang w:eastAsia="en-CA"/>
        </w:rPr>
        <w:t xml:space="preserve"> in 1995</w:t>
      </w:r>
      <w:r w:rsidR="00B74352">
        <w:rPr>
          <w:rFonts w:ascii="Times New Roman" w:eastAsia="Times New Roman" w:hAnsi="Times New Roman" w:cs="Times New Roman"/>
          <w:color w:val="0070C0"/>
          <w:sz w:val="24"/>
          <w:szCs w:val="24"/>
          <w:lang w:eastAsia="en-CA"/>
        </w:rPr>
        <w:t xml:space="preserve">. </w:t>
      </w:r>
      <w:r w:rsidR="00E42A29">
        <w:rPr>
          <w:rFonts w:ascii="Times New Roman" w:eastAsia="Times New Roman" w:hAnsi="Times New Roman" w:cs="Times New Roman"/>
          <w:color w:val="0070C0"/>
          <w:sz w:val="24"/>
          <w:szCs w:val="24"/>
          <w:lang w:eastAsia="en-CA"/>
        </w:rPr>
        <w:t>Such a debate in the Church did not ra</w:t>
      </w:r>
      <w:r w:rsidR="003F7EB6">
        <w:rPr>
          <w:rFonts w:ascii="Times New Roman" w:eastAsia="Times New Roman" w:hAnsi="Times New Roman" w:cs="Times New Roman"/>
          <w:color w:val="0070C0"/>
          <w:sz w:val="24"/>
          <w:szCs w:val="24"/>
          <w:lang w:eastAsia="en-CA"/>
        </w:rPr>
        <w:t xml:space="preserve">ge in the 1950’s. </w:t>
      </w:r>
      <w:proofErr w:type="gramStart"/>
      <w:r w:rsidR="003F7EB6">
        <w:rPr>
          <w:rFonts w:ascii="Times New Roman" w:eastAsia="Times New Roman" w:hAnsi="Times New Roman" w:cs="Times New Roman"/>
          <w:color w:val="0070C0"/>
          <w:sz w:val="24"/>
          <w:szCs w:val="24"/>
          <w:lang w:eastAsia="en-CA"/>
        </w:rPr>
        <w:t>The groundwork for the debate, the seedlings, the warning from President Kimball that such things were taking root in the Saints, occurred in the 1970’s.</w:t>
      </w:r>
      <w:proofErr w:type="gramEnd"/>
      <w:r w:rsidR="003F7EB6">
        <w:rPr>
          <w:rFonts w:ascii="Times New Roman" w:eastAsia="Times New Roman" w:hAnsi="Times New Roman" w:cs="Times New Roman"/>
          <w:color w:val="0070C0"/>
          <w:sz w:val="24"/>
          <w:szCs w:val="24"/>
          <w:lang w:eastAsia="en-CA"/>
        </w:rPr>
        <w:t xml:space="preserve"> </w:t>
      </w:r>
      <w:r w:rsidR="00CC6D7F">
        <w:rPr>
          <w:rFonts w:ascii="Times New Roman" w:eastAsia="Times New Roman" w:hAnsi="Times New Roman" w:cs="Times New Roman"/>
          <w:color w:val="0070C0"/>
          <w:sz w:val="24"/>
          <w:szCs w:val="24"/>
          <w:lang w:eastAsia="en-CA"/>
        </w:rPr>
        <w:t>Around the same time, Ezra Taft Benson warned that as the wheat and the tares grew together this debate would get wider and broader and would not be limited to “non-leaders of the Church”. By 1995 the debate had begun and thus the prophets warned in the Family Proclamation to the World that this would bring about the end.</w:t>
      </w:r>
      <w:r w:rsidR="00B62A28">
        <w:rPr>
          <w:rFonts w:ascii="Times New Roman" w:eastAsia="Times New Roman" w:hAnsi="Times New Roman" w:cs="Times New Roman"/>
          <w:color w:val="0070C0"/>
          <w:sz w:val="24"/>
          <w:szCs w:val="24"/>
          <w:lang w:eastAsia="en-CA"/>
        </w:rPr>
        <w:t xml:space="preserve"> And for 20 years we had this debate until in 2015 the </w:t>
      </w:r>
      <w:r w:rsidR="00AC26DB">
        <w:rPr>
          <w:rFonts w:ascii="Times New Roman" w:eastAsia="Times New Roman" w:hAnsi="Times New Roman" w:cs="Times New Roman"/>
          <w:color w:val="0070C0"/>
          <w:sz w:val="24"/>
          <w:szCs w:val="24"/>
          <w:lang w:eastAsia="en-CA"/>
        </w:rPr>
        <w:t>United</w:t>
      </w:r>
      <w:r w:rsidR="00B62A28">
        <w:rPr>
          <w:rFonts w:ascii="Times New Roman" w:eastAsia="Times New Roman" w:hAnsi="Times New Roman" w:cs="Times New Roman"/>
          <w:color w:val="0070C0"/>
          <w:sz w:val="24"/>
          <w:szCs w:val="24"/>
          <w:lang w:eastAsia="en-CA"/>
        </w:rPr>
        <w:t xml:space="preserve"> States of America legalized homosexual marriage, essentially ending the debate</w:t>
      </w:r>
      <w:r w:rsidR="00E42A29">
        <w:rPr>
          <w:rFonts w:ascii="Times New Roman" w:eastAsia="Times New Roman" w:hAnsi="Times New Roman" w:cs="Times New Roman"/>
          <w:color w:val="0070C0"/>
          <w:sz w:val="24"/>
          <w:szCs w:val="24"/>
          <w:lang w:eastAsia="en-CA"/>
        </w:rPr>
        <w:t xml:space="preserve"> between members in the Church</w:t>
      </w:r>
      <w:r w:rsidR="005E4DDF">
        <w:rPr>
          <w:rFonts w:ascii="Times New Roman" w:eastAsia="Times New Roman" w:hAnsi="Times New Roman" w:cs="Times New Roman"/>
          <w:color w:val="0070C0"/>
          <w:sz w:val="24"/>
          <w:szCs w:val="24"/>
          <w:lang w:eastAsia="en-CA"/>
        </w:rPr>
        <w:t xml:space="preserve"> (driving the faithful Saints underground or compelling them to be silent on these subjects as they were being “modernized</w:t>
      </w:r>
      <w:r w:rsidR="007615C0">
        <w:rPr>
          <w:rFonts w:ascii="Times New Roman" w:eastAsia="Times New Roman" w:hAnsi="Times New Roman" w:cs="Times New Roman"/>
          <w:color w:val="0070C0"/>
          <w:sz w:val="24"/>
          <w:szCs w:val="24"/>
          <w:lang w:eastAsia="en-CA"/>
        </w:rPr>
        <w:t>”</w:t>
      </w:r>
      <w:r w:rsidR="005E4DDF">
        <w:rPr>
          <w:rFonts w:ascii="Times New Roman" w:eastAsia="Times New Roman" w:hAnsi="Times New Roman" w:cs="Times New Roman"/>
          <w:color w:val="0070C0"/>
          <w:sz w:val="24"/>
          <w:szCs w:val="24"/>
          <w:lang w:eastAsia="en-CA"/>
        </w:rPr>
        <w:t>)</w:t>
      </w:r>
      <w:r w:rsidR="00B62A28">
        <w:rPr>
          <w:rFonts w:ascii="Times New Roman" w:eastAsia="Times New Roman" w:hAnsi="Times New Roman" w:cs="Times New Roman"/>
          <w:color w:val="0070C0"/>
          <w:sz w:val="24"/>
          <w:szCs w:val="24"/>
          <w:lang w:eastAsia="en-CA"/>
        </w:rPr>
        <w:t xml:space="preserve"> and sealing the fate of the USA. </w:t>
      </w:r>
      <w:r w:rsidR="00CC6D7F">
        <w:rPr>
          <w:rFonts w:ascii="Times New Roman" w:eastAsia="Times New Roman" w:hAnsi="Times New Roman" w:cs="Times New Roman"/>
          <w:color w:val="0070C0"/>
          <w:sz w:val="24"/>
          <w:szCs w:val="24"/>
          <w:lang w:eastAsia="en-CA"/>
        </w:rPr>
        <w:t xml:space="preserve"> </w:t>
      </w:r>
      <w:r w:rsidR="001A3D21">
        <w:rPr>
          <w:rFonts w:ascii="Times New Roman" w:eastAsia="Times New Roman" w:hAnsi="Times New Roman" w:cs="Times New Roman"/>
          <w:color w:val="0070C0"/>
          <w:sz w:val="24"/>
          <w:szCs w:val="24"/>
          <w:lang w:eastAsia="en-CA"/>
        </w:rPr>
        <w:t xml:space="preserve">We have spent 20 years “trying to save the planet” instead of trying to save our society. </w:t>
      </w:r>
    </w:p>
    <w:p w14:paraId="033030E9" w14:textId="77C65D46" w:rsidR="001E29B7" w:rsidRDefault="001E29B7" w:rsidP="002D0487">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As President Joseph Fielding Smith said, “</w:t>
      </w:r>
      <w:r w:rsidR="009823D9">
        <w:rPr>
          <w:rFonts w:ascii="Times New Roman" w:eastAsia="Times New Roman" w:hAnsi="Times New Roman" w:cs="Times New Roman"/>
          <w:color w:val="0070C0"/>
          <w:sz w:val="24"/>
          <w:szCs w:val="24"/>
          <w:lang w:eastAsia="en-CA"/>
        </w:rPr>
        <w:t xml:space="preserve">Nevertheless, Zion shall escape if she observed to do all things whatsoever I have commanded her. But if she observed not to do whatsoever I have commanded her I will visit her according to all her works…This way of escape, insuring the protection of the Lord, is a very simple one. Unfortunately, many of the people of Zion have refused to take advantage of this promise. As I observe conditions among the people I cannot see how we are going to escape when the judgments are to pass over the nations, which are promised in this revelation and in others which I cannot take time to read. Because of our disobedience and our failure to keep the commandments of the Lord, the </w:t>
      </w:r>
      <w:r w:rsidR="009823D9" w:rsidRPr="00D2569B">
        <w:rPr>
          <w:rFonts w:ascii="Times New Roman" w:eastAsia="Times New Roman" w:hAnsi="Times New Roman" w:cs="Times New Roman"/>
          <w:i/>
          <w:color w:val="0070C0"/>
          <w:sz w:val="24"/>
          <w:szCs w:val="24"/>
          <w:lang w:eastAsia="en-CA"/>
        </w:rPr>
        <w:t>righteous</w:t>
      </w:r>
      <w:r w:rsidR="009823D9">
        <w:rPr>
          <w:rFonts w:ascii="Times New Roman" w:eastAsia="Times New Roman" w:hAnsi="Times New Roman" w:cs="Times New Roman"/>
          <w:color w:val="0070C0"/>
          <w:sz w:val="24"/>
          <w:szCs w:val="24"/>
          <w:lang w:eastAsia="en-CA"/>
        </w:rPr>
        <w:t xml:space="preserve">, as in times past, </w:t>
      </w:r>
      <w:r w:rsidR="009823D9" w:rsidRPr="00D2569B">
        <w:rPr>
          <w:rFonts w:ascii="Times New Roman" w:eastAsia="Times New Roman" w:hAnsi="Times New Roman" w:cs="Times New Roman"/>
          <w:i/>
          <w:color w:val="0070C0"/>
          <w:sz w:val="24"/>
          <w:szCs w:val="24"/>
          <w:lang w:eastAsia="en-CA"/>
        </w:rPr>
        <w:t>may be called upon to suffer with the unrighteous among us.</w:t>
      </w:r>
      <w:r w:rsidR="009823D9">
        <w:rPr>
          <w:rFonts w:ascii="Times New Roman" w:eastAsia="Times New Roman" w:hAnsi="Times New Roman" w:cs="Times New Roman"/>
          <w:color w:val="0070C0"/>
          <w:sz w:val="24"/>
          <w:szCs w:val="24"/>
          <w:lang w:eastAsia="en-CA"/>
        </w:rPr>
        <w:t>”</w:t>
      </w:r>
      <w:r w:rsidR="00CD504C">
        <w:rPr>
          <w:rFonts w:ascii="Times New Roman" w:eastAsia="Times New Roman" w:hAnsi="Times New Roman" w:cs="Times New Roman"/>
          <w:color w:val="0070C0"/>
          <w:sz w:val="24"/>
          <w:szCs w:val="24"/>
          <w:lang w:eastAsia="en-CA"/>
        </w:rPr>
        <w:t xml:space="preserve"> </w:t>
      </w:r>
      <w:r w:rsidR="00115301">
        <w:rPr>
          <w:rFonts w:ascii="Times New Roman" w:eastAsia="Times New Roman" w:hAnsi="Times New Roman" w:cs="Times New Roman"/>
          <w:color w:val="0070C0"/>
          <w:sz w:val="24"/>
          <w:szCs w:val="24"/>
          <w:lang w:eastAsia="en-CA"/>
        </w:rPr>
        <w:t>(</w:t>
      </w:r>
      <w:r w:rsidR="00115301" w:rsidRPr="00CB7ED5">
        <w:rPr>
          <w:rFonts w:ascii="Times New Roman" w:eastAsia="Times New Roman" w:hAnsi="Times New Roman" w:cs="Times New Roman"/>
          <w:i/>
          <w:color w:val="0070C0"/>
          <w:sz w:val="24"/>
          <w:szCs w:val="24"/>
          <w:lang w:eastAsia="en-CA"/>
        </w:rPr>
        <w:t>Doctrines of Salvation</w:t>
      </w:r>
      <w:r w:rsidR="00115301">
        <w:rPr>
          <w:rFonts w:ascii="Times New Roman" w:eastAsia="Times New Roman" w:hAnsi="Times New Roman" w:cs="Times New Roman"/>
          <w:color w:val="0070C0"/>
          <w:sz w:val="24"/>
          <w:szCs w:val="24"/>
          <w:lang w:eastAsia="en-CA"/>
        </w:rPr>
        <w:t>, Volume 3, Chapter 1, p.32)</w:t>
      </w:r>
    </w:p>
    <w:p w14:paraId="5DE15FF5" w14:textId="77777777" w:rsidR="005F0A89" w:rsidRPr="002D0487" w:rsidRDefault="005F0A89" w:rsidP="005F0A89">
      <w:pPr>
        <w:spacing w:before="100" w:beforeAutospacing="1" w:after="100" w:afterAutospacing="1" w:line="240" w:lineRule="auto"/>
        <w:rPr>
          <w:rFonts w:ascii="Times New Roman" w:eastAsia="Times New Roman" w:hAnsi="Times New Roman" w:cs="Times New Roman"/>
          <w:sz w:val="24"/>
          <w:szCs w:val="24"/>
          <w:lang w:eastAsia="en-CA"/>
        </w:rPr>
      </w:pPr>
      <w:r w:rsidRPr="002D0487">
        <w:rPr>
          <w:rFonts w:ascii="Times New Roman" w:eastAsia="Times New Roman" w:hAnsi="Times New Roman" w:cs="Times New Roman"/>
          <w:sz w:val="24"/>
          <w:szCs w:val="24"/>
          <w:lang w:eastAsia="en-CA"/>
        </w:rPr>
        <w:t>We have scriptural record of at least two such thriving societies. What can we learn from them?</w:t>
      </w:r>
    </w:p>
    <w:p w14:paraId="370ED510" w14:textId="3C82E974" w:rsidR="00CD504C" w:rsidRPr="006F40B5" w:rsidRDefault="00CD504C" w:rsidP="002D0487">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The concept of “sustainability” is interesting and possibly important but the doctrine which is the Word, which is logos, which is the Father and the Son and the Holy Ghost, cannot and does not change. </w:t>
      </w:r>
      <w:r w:rsidR="00930358">
        <w:rPr>
          <w:rFonts w:ascii="Times New Roman" w:eastAsia="Times New Roman" w:hAnsi="Times New Roman" w:cs="Times New Roman"/>
          <w:color w:val="0070C0"/>
          <w:sz w:val="24"/>
          <w:szCs w:val="24"/>
          <w:lang w:eastAsia="en-CA"/>
        </w:rPr>
        <w:t>And when we do not keep the commandments of the Lord we are subject unto justice and the consequences. The Lord laid out such consequences in Sodom and Gomorrah, Jerusalem, and</w:t>
      </w:r>
      <w:r w:rsidR="00BA3753">
        <w:rPr>
          <w:rFonts w:ascii="Times New Roman" w:eastAsia="Times New Roman" w:hAnsi="Times New Roman" w:cs="Times New Roman"/>
          <w:color w:val="0070C0"/>
          <w:sz w:val="24"/>
          <w:szCs w:val="24"/>
          <w:lang w:eastAsia="en-CA"/>
        </w:rPr>
        <w:t xml:space="preserve"> in</w:t>
      </w:r>
      <w:r w:rsidR="00930358">
        <w:rPr>
          <w:rFonts w:ascii="Times New Roman" w:eastAsia="Times New Roman" w:hAnsi="Times New Roman" w:cs="Times New Roman"/>
          <w:color w:val="0070C0"/>
          <w:sz w:val="24"/>
          <w:szCs w:val="24"/>
          <w:lang w:eastAsia="en-CA"/>
        </w:rPr>
        <w:t xml:space="preserve"> ancient America at least three times that we know of. </w:t>
      </w:r>
      <w:r w:rsidR="009459FA">
        <w:rPr>
          <w:rFonts w:ascii="Times New Roman" w:eastAsia="Times New Roman" w:hAnsi="Times New Roman" w:cs="Times New Roman"/>
          <w:color w:val="0070C0"/>
          <w:sz w:val="24"/>
          <w:szCs w:val="24"/>
          <w:lang w:eastAsia="en-CA"/>
        </w:rPr>
        <w:t xml:space="preserve">Enoch and his city as well as Nephi and his people after the Lord visited the Americas are two societies that thrived and succeeded because they kept the commandments. </w:t>
      </w:r>
      <w:r w:rsidR="00623088">
        <w:rPr>
          <w:rFonts w:ascii="Times New Roman" w:eastAsia="Times New Roman" w:hAnsi="Times New Roman" w:cs="Times New Roman"/>
          <w:color w:val="0070C0"/>
          <w:sz w:val="24"/>
          <w:szCs w:val="24"/>
          <w:lang w:eastAsia="en-CA"/>
        </w:rPr>
        <w:t xml:space="preserve">Elder D. Todd </w:t>
      </w:r>
      <w:proofErr w:type="spellStart"/>
      <w:r w:rsidR="00623088">
        <w:rPr>
          <w:rFonts w:ascii="Times New Roman" w:eastAsia="Times New Roman" w:hAnsi="Times New Roman" w:cs="Times New Roman"/>
          <w:color w:val="0070C0"/>
          <w:sz w:val="24"/>
          <w:szCs w:val="24"/>
          <w:lang w:eastAsia="en-CA"/>
        </w:rPr>
        <w:t>Christofferson</w:t>
      </w:r>
      <w:proofErr w:type="spellEnd"/>
      <w:r w:rsidR="00623088">
        <w:rPr>
          <w:rFonts w:ascii="Times New Roman" w:eastAsia="Times New Roman" w:hAnsi="Times New Roman" w:cs="Times New Roman"/>
          <w:color w:val="0070C0"/>
          <w:sz w:val="24"/>
          <w:szCs w:val="24"/>
          <w:lang w:eastAsia="en-CA"/>
        </w:rPr>
        <w:t xml:space="preserve"> then explains both such examples.</w:t>
      </w:r>
      <w:r w:rsidR="009459FA">
        <w:rPr>
          <w:rFonts w:ascii="Times New Roman" w:eastAsia="Times New Roman" w:hAnsi="Times New Roman" w:cs="Times New Roman"/>
          <w:color w:val="0070C0"/>
          <w:sz w:val="24"/>
          <w:szCs w:val="24"/>
          <w:lang w:eastAsia="en-CA"/>
        </w:rPr>
        <w:t xml:space="preserve"> </w:t>
      </w:r>
    </w:p>
    <w:p w14:paraId="36533E3D" w14:textId="77777777" w:rsidR="002D0487" w:rsidRPr="002D0487" w:rsidRDefault="002D0487" w:rsidP="002D0487">
      <w:pPr>
        <w:spacing w:before="100" w:beforeAutospacing="1" w:after="100" w:afterAutospacing="1" w:line="240" w:lineRule="auto"/>
        <w:rPr>
          <w:rFonts w:ascii="Times New Roman" w:eastAsia="Times New Roman" w:hAnsi="Times New Roman" w:cs="Times New Roman"/>
          <w:sz w:val="24"/>
          <w:szCs w:val="24"/>
          <w:lang w:eastAsia="en-CA"/>
        </w:rPr>
      </w:pPr>
      <w:r w:rsidRPr="002D0487">
        <w:rPr>
          <w:rFonts w:ascii="Times New Roman" w:eastAsia="Times New Roman" w:hAnsi="Times New Roman" w:cs="Times New Roman"/>
          <w:sz w:val="24"/>
          <w:szCs w:val="24"/>
          <w:lang w:eastAsia="en-CA"/>
        </w:rPr>
        <w:t>Anciently, the great patriarch and prophet Enoch preached righteousness and “built a city that was called the City of Holiness, even Zion.”</w:t>
      </w:r>
      <w:hyperlink r:id="rId7" w:anchor="note2" w:history="1">
        <w:r w:rsidRPr="002D0487">
          <w:rPr>
            <w:rFonts w:ascii="Times New Roman" w:eastAsia="Times New Roman" w:hAnsi="Times New Roman" w:cs="Times New Roman"/>
            <w:color w:val="0000FF"/>
            <w:sz w:val="24"/>
            <w:szCs w:val="24"/>
            <w:u w:val="single"/>
            <w:vertAlign w:val="superscript"/>
            <w:lang w:eastAsia="en-CA"/>
          </w:rPr>
          <w:t>2</w:t>
        </w:r>
      </w:hyperlink>
      <w:r w:rsidRPr="002D0487">
        <w:rPr>
          <w:rFonts w:ascii="Times New Roman" w:eastAsia="Times New Roman" w:hAnsi="Times New Roman" w:cs="Times New Roman"/>
          <w:sz w:val="24"/>
          <w:szCs w:val="24"/>
          <w:lang w:eastAsia="en-CA"/>
        </w:rPr>
        <w:t xml:space="preserve"> It is reported that “the Lord called his people Zion, because they were of one heart and one mind, and dwelt in righteousness; and there was no poor among them.”</w:t>
      </w:r>
      <w:hyperlink r:id="rId8" w:anchor="note3" w:history="1">
        <w:r w:rsidRPr="002D0487">
          <w:rPr>
            <w:rFonts w:ascii="Times New Roman" w:eastAsia="Times New Roman" w:hAnsi="Times New Roman" w:cs="Times New Roman"/>
            <w:color w:val="0000FF"/>
            <w:sz w:val="24"/>
            <w:szCs w:val="24"/>
            <w:u w:val="single"/>
            <w:vertAlign w:val="superscript"/>
            <w:lang w:eastAsia="en-CA"/>
          </w:rPr>
          <w:t>3</w:t>
        </w:r>
      </w:hyperlink>
    </w:p>
    <w:p w14:paraId="32878D24" w14:textId="77777777" w:rsidR="002D0487" w:rsidRPr="002D0487" w:rsidRDefault="002D0487" w:rsidP="002D0487">
      <w:pPr>
        <w:spacing w:before="100" w:beforeAutospacing="1" w:after="100" w:afterAutospacing="1" w:line="240" w:lineRule="auto"/>
        <w:rPr>
          <w:rFonts w:ascii="Times New Roman" w:eastAsia="Times New Roman" w:hAnsi="Times New Roman" w:cs="Times New Roman"/>
          <w:sz w:val="24"/>
          <w:szCs w:val="24"/>
          <w:lang w:eastAsia="en-CA"/>
        </w:rPr>
      </w:pPr>
      <w:r w:rsidRPr="002D0487">
        <w:rPr>
          <w:rFonts w:ascii="Times New Roman" w:eastAsia="Times New Roman" w:hAnsi="Times New Roman" w:cs="Times New Roman"/>
          <w:sz w:val="24"/>
          <w:szCs w:val="24"/>
          <w:lang w:eastAsia="en-CA"/>
        </w:rPr>
        <w:t>“And the Lord blessed the land, and they were blessed upon the mountains, and upon the high places, and did flourish.”</w:t>
      </w:r>
      <w:hyperlink r:id="rId9" w:anchor="note4" w:history="1">
        <w:r w:rsidRPr="002D0487">
          <w:rPr>
            <w:rFonts w:ascii="Times New Roman" w:eastAsia="Times New Roman" w:hAnsi="Times New Roman" w:cs="Times New Roman"/>
            <w:color w:val="0000FF"/>
            <w:sz w:val="24"/>
            <w:szCs w:val="24"/>
            <w:u w:val="single"/>
            <w:vertAlign w:val="superscript"/>
            <w:lang w:eastAsia="en-CA"/>
          </w:rPr>
          <w:t>4</w:t>
        </w:r>
      </w:hyperlink>
    </w:p>
    <w:p w14:paraId="153E75E6" w14:textId="77777777" w:rsidR="002D0487" w:rsidRPr="002D0487" w:rsidRDefault="002D0487" w:rsidP="002D0487">
      <w:pPr>
        <w:spacing w:before="100" w:beforeAutospacing="1" w:after="100" w:afterAutospacing="1" w:line="240" w:lineRule="auto"/>
        <w:rPr>
          <w:rFonts w:ascii="Times New Roman" w:eastAsia="Times New Roman" w:hAnsi="Times New Roman" w:cs="Times New Roman"/>
          <w:sz w:val="24"/>
          <w:szCs w:val="24"/>
          <w:lang w:eastAsia="en-CA"/>
        </w:rPr>
      </w:pPr>
      <w:r w:rsidRPr="002D0487">
        <w:rPr>
          <w:rFonts w:ascii="Times New Roman" w:eastAsia="Times New Roman" w:hAnsi="Times New Roman" w:cs="Times New Roman"/>
          <w:sz w:val="24"/>
          <w:szCs w:val="24"/>
          <w:lang w:eastAsia="en-CA"/>
        </w:rPr>
        <w:t>The first- and second-century peoples in the Western Hemisphere known as Nephites and Lamanites provide another outstanding example of a flourishing society. Following the resurrected Savior’s remarkable ministry among them, “they did walk after the commandments which they had received from their Lord and their God, continuing in fasting and prayer, and in meeting together oft both to pray and to hear the word of the Lord. …</w:t>
      </w:r>
    </w:p>
    <w:p w14:paraId="183DA78A" w14:textId="77777777" w:rsidR="002D0487" w:rsidRPr="002D0487" w:rsidRDefault="002D0487" w:rsidP="002D0487">
      <w:pPr>
        <w:spacing w:before="100" w:beforeAutospacing="1" w:after="100" w:afterAutospacing="1" w:line="240" w:lineRule="auto"/>
        <w:rPr>
          <w:rFonts w:ascii="Times New Roman" w:eastAsia="Times New Roman" w:hAnsi="Times New Roman" w:cs="Times New Roman"/>
          <w:sz w:val="24"/>
          <w:szCs w:val="24"/>
          <w:lang w:eastAsia="en-CA"/>
        </w:rPr>
      </w:pPr>
      <w:r w:rsidRPr="002D0487">
        <w:rPr>
          <w:rFonts w:ascii="Times New Roman" w:eastAsia="Times New Roman" w:hAnsi="Times New Roman" w:cs="Times New Roman"/>
          <w:sz w:val="24"/>
          <w:szCs w:val="24"/>
          <w:lang w:eastAsia="en-CA"/>
        </w:rPr>
        <w:t xml:space="preserve">“And there were no </w:t>
      </w:r>
      <w:proofErr w:type="spellStart"/>
      <w:r w:rsidRPr="002D0487">
        <w:rPr>
          <w:rFonts w:ascii="Times New Roman" w:eastAsia="Times New Roman" w:hAnsi="Times New Roman" w:cs="Times New Roman"/>
          <w:sz w:val="24"/>
          <w:szCs w:val="24"/>
          <w:lang w:eastAsia="en-CA"/>
        </w:rPr>
        <w:t>envyings</w:t>
      </w:r>
      <w:proofErr w:type="spellEnd"/>
      <w:r w:rsidRPr="002D0487">
        <w:rPr>
          <w:rFonts w:ascii="Times New Roman" w:eastAsia="Times New Roman" w:hAnsi="Times New Roman" w:cs="Times New Roman"/>
          <w:sz w:val="24"/>
          <w:szCs w:val="24"/>
          <w:lang w:eastAsia="en-CA"/>
        </w:rPr>
        <w:t xml:space="preserve">, nor </w:t>
      </w:r>
      <w:proofErr w:type="spellStart"/>
      <w:r w:rsidRPr="002D0487">
        <w:rPr>
          <w:rFonts w:ascii="Times New Roman" w:eastAsia="Times New Roman" w:hAnsi="Times New Roman" w:cs="Times New Roman"/>
          <w:sz w:val="24"/>
          <w:szCs w:val="24"/>
          <w:lang w:eastAsia="en-CA"/>
        </w:rPr>
        <w:t>strifes</w:t>
      </w:r>
      <w:proofErr w:type="spellEnd"/>
      <w:r w:rsidRPr="002D0487">
        <w:rPr>
          <w:rFonts w:ascii="Times New Roman" w:eastAsia="Times New Roman" w:hAnsi="Times New Roman" w:cs="Times New Roman"/>
          <w:sz w:val="24"/>
          <w:szCs w:val="24"/>
          <w:lang w:eastAsia="en-CA"/>
        </w:rPr>
        <w:t xml:space="preserve">, nor tumults, nor </w:t>
      </w:r>
      <w:proofErr w:type="spellStart"/>
      <w:r w:rsidRPr="002D0487">
        <w:rPr>
          <w:rFonts w:ascii="Times New Roman" w:eastAsia="Times New Roman" w:hAnsi="Times New Roman" w:cs="Times New Roman"/>
          <w:sz w:val="24"/>
          <w:szCs w:val="24"/>
          <w:lang w:eastAsia="en-CA"/>
        </w:rPr>
        <w:t>whoredoms</w:t>
      </w:r>
      <w:proofErr w:type="spellEnd"/>
      <w:r w:rsidRPr="002D0487">
        <w:rPr>
          <w:rFonts w:ascii="Times New Roman" w:eastAsia="Times New Roman" w:hAnsi="Times New Roman" w:cs="Times New Roman"/>
          <w:sz w:val="24"/>
          <w:szCs w:val="24"/>
          <w:lang w:eastAsia="en-CA"/>
        </w:rPr>
        <w:t xml:space="preserve">, nor </w:t>
      </w:r>
      <w:proofErr w:type="spellStart"/>
      <w:r w:rsidRPr="002D0487">
        <w:rPr>
          <w:rFonts w:ascii="Times New Roman" w:eastAsia="Times New Roman" w:hAnsi="Times New Roman" w:cs="Times New Roman"/>
          <w:sz w:val="24"/>
          <w:szCs w:val="24"/>
          <w:lang w:eastAsia="en-CA"/>
        </w:rPr>
        <w:t>lyings</w:t>
      </w:r>
      <w:proofErr w:type="spellEnd"/>
      <w:r w:rsidRPr="002D0487">
        <w:rPr>
          <w:rFonts w:ascii="Times New Roman" w:eastAsia="Times New Roman" w:hAnsi="Times New Roman" w:cs="Times New Roman"/>
          <w:sz w:val="24"/>
          <w:szCs w:val="24"/>
          <w:lang w:eastAsia="en-CA"/>
        </w:rPr>
        <w:t>, nor murders, nor any manner of lasciviousness; and surely there could not be a happier people among all the people who had been created by the hand of God.”</w:t>
      </w:r>
      <w:hyperlink r:id="rId10" w:anchor="note5" w:history="1">
        <w:r w:rsidRPr="002D0487">
          <w:rPr>
            <w:rFonts w:ascii="Times New Roman" w:eastAsia="Times New Roman" w:hAnsi="Times New Roman" w:cs="Times New Roman"/>
            <w:color w:val="0000FF"/>
            <w:sz w:val="24"/>
            <w:szCs w:val="24"/>
            <w:u w:val="single"/>
            <w:vertAlign w:val="superscript"/>
            <w:lang w:eastAsia="en-CA"/>
          </w:rPr>
          <w:t>5</w:t>
        </w:r>
      </w:hyperlink>
    </w:p>
    <w:p w14:paraId="10510857" w14:textId="77777777" w:rsidR="002D0487" w:rsidRPr="002D0487" w:rsidRDefault="002D0487" w:rsidP="002D0487">
      <w:pPr>
        <w:spacing w:before="100" w:beforeAutospacing="1" w:after="100" w:afterAutospacing="1" w:line="240" w:lineRule="auto"/>
        <w:rPr>
          <w:rFonts w:ascii="Times New Roman" w:eastAsia="Times New Roman" w:hAnsi="Times New Roman" w:cs="Times New Roman"/>
          <w:sz w:val="24"/>
          <w:szCs w:val="24"/>
          <w:lang w:eastAsia="en-CA"/>
        </w:rPr>
      </w:pPr>
      <w:r w:rsidRPr="002D0487">
        <w:rPr>
          <w:rFonts w:ascii="Times New Roman" w:eastAsia="Times New Roman" w:hAnsi="Times New Roman" w:cs="Times New Roman"/>
          <w:sz w:val="24"/>
          <w:szCs w:val="24"/>
          <w:lang w:eastAsia="en-CA"/>
        </w:rPr>
        <w:t>The societies in these two examples were sustained by the blessings of heaven growing out of their exemplary devotion to the two great commandments: “Thou shalt love the Lord thy God with all thy heart, and with all thy soul, and with all thy mind” and “Thou shalt love thy neighbour as thyself.”</w:t>
      </w:r>
      <w:hyperlink r:id="rId11" w:anchor="note6" w:history="1">
        <w:r w:rsidRPr="002D0487">
          <w:rPr>
            <w:rFonts w:ascii="Times New Roman" w:eastAsia="Times New Roman" w:hAnsi="Times New Roman" w:cs="Times New Roman"/>
            <w:color w:val="0000FF"/>
            <w:sz w:val="24"/>
            <w:szCs w:val="24"/>
            <w:u w:val="single"/>
            <w:vertAlign w:val="superscript"/>
            <w:lang w:eastAsia="en-CA"/>
          </w:rPr>
          <w:t>6</w:t>
        </w:r>
      </w:hyperlink>
      <w:r w:rsidRPr="002D0487">
        <w:rPr>
          <w:rFonts w:ascii="Times New Roman" w:eastAsia="Times New Roman" w:hAnsi="Times New Roman" w:cs="Times New Roman"/>
          <w:sz w:val="24"/>
          <w:szCs w:val="24"/>
          <w:lang w:eastAsia="en-CA"/>
        </w:rPr>
        <w:t xml:space="preserve"> They were obedient to God in their personal lives, and they looked after </w:t>
      </w:r>
      <w:proofErr w:type="gramStart"/>
      <w:r w:rsidRPr="002D0487">
        <w:rPr>
          <w:rFonts w:ascii="Times New Roman" w:eastAsia="Times New Roman" w:hAnsi="Times New Roman" w:cs="Times New Roman"/>
          <w:sz w:val="24"/>
          <w:szCs w:val="24"/>
          <w:lang w:eastAsia="en-CA"/>
        </w:rPr>
        <w:lastRenderedPageBreak/>
        <w:t>one</w:t>
      </w:r>
      <w:proofErr w:type="gramEnd"/>
      <w:r w:rsidRPr="002D0487">
        <w:rPr>
          <w:rFonts w:ascii="Times New Roman" w:eastAsia="Times New Roman" w:hAnsi="Times New Roman" w:cs="Times New Roman"/>
          <w:sz w:val="24"/>
          <w:szCs w:val="24"/>
          <w:lang w:eastAsia="en-CA"/>
        </w:rPr>
        <w:t xml:space="preserve"> another’s physical and spiritual welfare. In the words of the Doctrine and Covenants, these were societies with “every man seeking the interest of his neighbor, and doing all things with an eye single to the glory of God.”</w:t>
      </w:r>
      <w:hyperlink r:id="rId12" w:anchor="note7" w:history="1">
        <w:r w:rsidRPr="002D0487">
          <w:rPr>
            <w:rFonts w:ascii="Times New Roman" w:eastAsia="Times New Roman" w:hAnsi="Times New Roman" w:cs="Times New Roman"/>
            <w:color w:val="0000FF"/>
            <w:sz w:val="24"/>
            <w:szCs w:val="24"/>
            <w:u w:val="single"/>
            <w:vertAlign w:val="superscript"/>
            <w:lang w:eastAsia="en-CA"/>
          </w:rPr>
          <w:t>7</w:t>
        </w:r>
      </w:hyperlink>
    </w:p>
    <w:p w14:paraId="5FBD5465" w14:textId="77777777" w:rsidR="00F502FA" w:rsidRDefault="002D0487" w:rsidP="002D0487">
      <w:pPr>
        <w:spacing w:before="100" w:beforeAutospacing="1" w:after="100" w:afterAutospacing="1" w:line="240" w:lineRule="auto"/>
        <w:rPr>
          <w:rFonts w:ascii="Times New Roman" w:eastAsia="Times New Roman" w:hAnsi="Times New Roman" w:cs="Times New Roman"/>
          <w:sz w:val="24"/>
          <w:szCs w:val="24"/>
          <w:lang w:eastAsia="en-CA"/>
        </w:rPr>
      </w:pPr>
      <w:r w:rsidRPr="002D0487">
        <w:rPr>
          <w:rFonts w:ascii="Times New Roman" w:eastAsia="Times New Roman" w:hAnsi="Times New Roman" w:cs="Times New Roman"/>
          <w:sz w:val="24"/>
          <w:szCs w:val="24"/>
          <w:lang w:eastAsia="en-CA"/>
        </w:rPr>
        <w:t xml:space="preserve">Unfortunately, as Elder Quentin L. Cook noted this morning, the ideal society described in 4 Nephi of the Book of Mormon did not endure beyond its second century. Sustainability is not guaranteed, and a thriving society can fail in time if it abandons the cardinal virtues that uphold its peace and prosperity. </w:t>
      </w:r>
    </w:p>
    <w:p w14:paraId="3A8CC803" w14:textId="3E96BFEB" w:rsidR="00F502FA" w:rsidRPr="00F502FA" w:rsidRDefault="00F502FA" w:rsidP="002D0487">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As I have clearly documented in multiple papers and in this paper as well, we were warned specifically in the 1950’s-1970’s what would happen if we “abandoned the cardinal virtues”. In 1995 we were warned that such a choice would bring about the destruction foretold by ancient and modern prophets and in 2015 the USA abandoned what was left of its cardinal virtues. </w:t>
      </w:r>
      <w:r w:rsidR="00D86D8E">
        <w:rPr>
          <w:rFonts w:ascii="Times New Roman" w:eastAsia="Times New Roman" w:hAnsi="Times New Roman" w:cs="Times New Roman"/>
          <w:color w:val="0070C0"/>
          <w:sz w:val="24"/>
          <w:szCs w:val="24"/>
          <w:lang w:eastAsia="en-CA"/>
        </w:rPr>
        <w:t xml:space="preserve">Elder </w:t>
      </w:r>
      <w:proofErr w:type="spellStart"/>
      <w:r w:rsidR="00D86D8E">
        <w:rPr>
          <w:rFonts w:ascii="Times New Roman" w:eastAsia="Times New Roman" w:hAnsi="Times New Roman" w:cs="Times New Roman"/>
          <w:color w:val="0070C0"/>
          <w:sz w:val="24"/>
          <w:szCs w:val="24"/>
          <w:lang w:eastAsia="en-CA"/>
        </w:rPr>
        <w:t>Christofferson</w:t>
      </w:r>
      <w:proofErr w:type="spellEnd"/>
      <w:r w:rsidR="00D86D8E">
        <w:rPr>
          <w:rFonts w:ascii="Times New Roman" w:eastAsia="Times New Roman" w:hAnsi="Times New Roman" w:cs="Times New Roman"/>
          <w:color w:val="0070C0"/>
          <w:sz w:val="24"/>
          <w:szCs w:val="24"/>
          <w:lang w:eastAsia="en-CA"/>
        </w:rPr>
        <w:t xml:space="preserve"> then gives us a crucial bit of spiritual understanding if we will receive it. </w:t>
      </w:r>
    </w:p>
    <w:p w14:paraId="0FB9B5B8" w14:textId="7D5B81BA" w:rsidR="002D0487" w:rsidRPr="002D0487" w:rsidRDefault="002D0487" w:rsidP="002D0487">
      <w:pPr>
        <w:spacing w:before="100" w:beforeAutospacing="1" w:after="100" w:afterAutospacing="1" w:line="240" w:lineRule="auto"/>
        <w:rPr>
          <w:rFonts w:ascii="Times New Roman" w:eastAsia="Times New Roman" w:hAnsi="Times New Roman" w:cs="Times New Roman"/>
          <w:sz w:val="24"/>
          <w:szCs w:val="24"/>
          <w:lang w:eastAsia="en-CA"/>
        </w:rPr>
      </w:pPr>
      <w:r w:rsidRPr="002D0487">
        <w:rPr>
          <w:rFonts w:ascii="Times New Roman" w:eastAsia="Times New Roman" w:hAnsi="Times New Roman" w:cs="Times New Roman"/>
          <w:sz w:val="24"/>
          <w:szCs w:val="24"/>
          <w:lang w:eastAsia="en-CA"/>
        </w:rPr>
        <w:t>In this case, yielding to the temptations of the devil, the people “began to be divided into classes; and they began to build up churches unto themselves to get gain, and began to deny the true church of Christ.”</w:t>
      </w:r>
      <w:hyperlink r:id="rId13" w:anchor="note8" w:history="1">
        <w:r w:rsidRPr="002D0487">
          <w:rPr>
            <w:rFonts w:ascii="Times New Roman" w:eastAsia="Times New Roman" w:hAnsi="Times New Roman" w:cs="Times New Roman"/>
            <w:color w:val="0000FF"/>
            <w:sz w:val="24"/>
            <w:szCs w:val="24"/>
            <w:u w:val="single"/>
            <w:vertAlign w:val="superscript"/>
            <w:lang w:eastAsia="en-CA"/>
          </w:rPr>
          <w:t>8</w:t>
        </w:r>
      </w:hyperlink>
    </w:p>
    <w:p w14:paraId="384D7C4E" w14:textId="3E7D6AA2" w:rsidR="00D86D8E" w:rsidRDefault="00407056" w:rsidP="002D0487">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There are those that blame the </w:t>
      </w:r>
      <w:r w:rsidR="00ED2FA2">
        <w:rPr>
          <w:rFonts w:ascii="Times New Roman" w:eastAsia="Times New Roman" w:hAnsi="Times New Roman" w:cs="Times New Roman"/>
          <w:color w:val="0070C0"/>
          <w:sz w:val="24"/>
          <w:szCs w:val="24"/>
          <w:lang w:eastAsia="en-CA"/>
        </w:rPr>
        <w:t>division</w:t>
      </w:r>
      <w:r>
        <w:rPr>
          <w:rFonts w:ascii="Times New Roman" w:eastAsia="Times New Roman" w:hAnsi="Times New Roman" w:cs="Times New Roman"/>
          <w:color w:val="0070C0"/>
          <w:sz w:val="24"/>
          <w:szCs w:val="24"/>
          <w:lang w:eastAsia="en-CA"/>
        </w:rPr>
        <w:t xml:space="preserve"> in the USA on President Donald Trump. There are others that blame the division on the mainstream media. And there are yet others who blame the division on other things. But the Lord is clear- such divisions will come when a nation abandons its cardinal virtues. </w:t>
      </w:r>
      <w:r w:rsidR="001018EF">
        <w:rPr>
          <w:rFonts w:ascii="Times New Roman" w:eastAsia="Times New Roman" w:hAnsi="Times New Roman" w:cs="Times New Roman"/>
          <w:color w:val="0070C0"/>
          <w:sz w:val="24"/>
          <w:szCs w:val="24"/>
          <w:lang w:eastAsia="en-CA"/>
        </w:rPr>
        <w:t xml:space="preserve">The reason why there is division? </w:t>
      </w:r>
      <w:proofErr w:type="gramStart"/>
      <w:r w:rsidR="001018EF">
        <w:rPr>
          <w:rFonts w:ascii="Times New Roman" w:eastAsia="Times New Roman" w:hAnsi="Times New Roman" w:cs="Times New Roman"/>
          <w:color w:val="0070C0"/>
          <w:sz w:val="24"/>
          <w:szCs w:val="24"/>
          <w:lang w:eastAsia="en-CA"/>
        </w:rPr>
        <w:t>Because we allow homosexual marriage.</w:t>
      </w:r>
      <w:proofErr w:type="gramEnd"/>
      <w:r w:rsidR="001018EF">
        <w:rPr>
          <w:rFonts w:ascii="Times New Roman" w:eastAsia="Times New Roman" w:hAnsi="Times New Roman" w:cs="Times New Roman"/>
          <w:color w:val="0070C0"/>
          <w:sz w:val="24"/>
          <w:szCs w:val="24"/>
          <w:lang w:eastAsia="en-CA"/>
        </w:rPr>
        <w:t xml:space="preserve"> Why is there division? Because we allow LGBT+ to not only exist, we force it on our children. </w:t>
      </w:r>
      <w:proofErr w:type="gramStart"/>
      <w:r w:rsidR="001018EF">
        <w:rPr>
          <w:rFonts w:ascii="Times New Roman" w:eastAsia="Times New Roman" w:hAnsi="Times New Roman" w:cs="Times New Roman"/>
          <w:color w:val="0070C0"/>
          <w:sz w:val="24"/>
          <w:szCs w:val="24"/>
          <w:lang w:eastAsia="en-CA"/>
        </w:rPr>
        <w:t>Period.</w:t>
      </w:r>
      <w:proofErr w:type="gramEnd"/>
      <w:r w:rsidR="001018EF">
        <w:rPr>
          <w:rFonts w:ascii="Times New Roman" w:eastAsia="Times New Roman" w:hAnsi="Times New Roman" w:cs="Times New Roman"/>
          <w:color w:val="0070C0"/>
          <w:sz w:val="24"/>
          <w:szCs w:val="24"/>
          <w:lang w:eastAsia="en-CA"/>
        </w:rPr>
        <w:t xml:space="preserve"> </w:t>
      </w:r>
    </w:p>
    <w:p w14:paraId="0999440B" w14:textId="3D755391" w:rsidR="00ED2FA2" w:rsidRDefault="00ED2FA2" w:rsidP="002D0487">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The second bit of what he says here is equally interesting- that there will be a rise of vainglory and </w:t>
      </w:r>
      <w:proofErr w:type="spellStart"/>
      <w:r>
        <w:rPr>
          <w:rFonts w:ascii="Times New Roman" w:eastAsia="Times New Roman" w:hAnsi="Times New Roman" w:cs="Times New Roman"/>
          <w:color w:val="0070C0"/>
          <w:sz w:val="24"/>
          <w:szCs w:val="24"/>
          <w:lang w:eastAsia="en-CA"/>
        </w:rPr>
        <w:t>priestcraft</w:t>
      </w:r>
      <w:proofErr w:type="spellEnd"/>
      <w:r>
        <w:rPr>
          <w:rFonts w:ascii="Times New Roman" w:eastAsia="Times New Roman" w:hAnsi="Times New Roman" w:cs="Times New Roman"/>
          <w:color w:val="0070C0"/>
          <w:sz w:val="24"/>
          <w:szCs w:val="24"/>
          <w:lang w:eastAsia="en-CA"/>
        </w:rPr>
        <w:t xml:space="preserve">. If you combined all of the vainglory and </w:t>
      </w:r>
      <w:proofErr w:type="spellStart"/>
      <w:r>
        <w:rPr>
          <w:rFonts w:ascii="Times New Roman" w:eastAsia="Times New Roman" w:hAnsi="Times New Roman" w:cs="Times New Roman"/>
          <w:color w:val="0070C0"/>
          <w:sz w:val="24"/>
          <w:szCs w:val="24"/>
          <w:lang w:eastAsia="en-CA"/>
        </w:rPr>
        <w:t>priestcraft</w:t>
      </w:r>
      <w:proofErr w:type="spellEnd"/>
      <w:r>
        <w:rPr>
          <w:rFonts w:ascii="Times New Roman" w:eastAsia="Times New Roman" w:hAnsi="Times New Roman" w:cs="Times New Roman"/>
          <w:color w:val="0070C0"/>
          <w:sz w:val="24"/>
          <w:szCs w:val="24"/>
          <w:lang w:eastAsia="en-CA"/>
        </w:rPr>
        <w:t xml:space="preserve"> that existed in the </w:t>
      </w:r>
      <w:r w:rsidR="007615C0">
        <w:rPr>
          <w:rFonts w:ascii="Times New Roman" w:eastAsia="Times New Roman" w:hAnsi="Times New Roman" w:cs="Times New Roman"/>
          <w:color w:val="0070C0"/>
          <w:sz w:val="24"/>
          <w:szCs w:val="24"/>
          <w:lang w:eastAsia="en-CA"/>
        </w:rPr>
        <w:t xml:space="preserve">USA and the </w:t>
      </w:r>
      <w:r>
        <w:rPr>
          <w:rFonts w:ascii="Times New Roman" w:eastAsia="Times New Roman" w:hAnsi="Times New Roman" w:cs="Times New Roman"/>
          <w:color w:val="0070C0"/>
          <w:sz w:val="24"/>
          <w:szCs w:val="24"/>
          <w:lang w:eastAsia="en-CA"/>
        </w:rPr>
        <w:t xml:space="preserve">Church from its restoration in the 1800s to the year 2015 it would be less than the combined amount of vainglory and </w:t>
      </w:r>
      <w:proofErr w:type="spellStart"/>
      <w:r>
        <w:rPr>
          <w:rFonts w:ascii="Times New Roman" w:eastAsia="Times New Roman" w:hAnsi="Times New Roman" w:cs="Times New Roman"/>
          <w:color w:val="0070C0"/>
          <w:sz w:val="24"/>
          <w:szCs w:val="24"/>
          <w:lang w:eastAsia="en-CA"/>
        </w:rPr>
        <w:t>priestcraft</w:t>
      </w:r>
      <w:proofErr w:type="spellEnd"/>
      <w:r>
        <w:rPr>
          <w:rFonts w:ascii="Times New Roman" w:eastAsia="Times New Roman" w:hAnsi="Times New Roman" w:cs="Times New Roman"/>
          <w:color w:val="0070C0"/>
          <w:sz w:val="24"/>
          <w:szCs w:val="24"/>
          <w:lang w:eastAsia="en-CA"/>
        </w:rPr>
        <w:t xml:space="preserve"> in the Church of Jesus Christ of Latter-day Saints and </w:t>
      </w:r>
      <w:r w:rsidR="007615C0">
        <w:rPr>
          <w:rFonts w:ascii="Times New Roman" w:eastAsia="Times New Roman" w:hAnsi="Times New Roman" w:cs="Times New Roman"/>
          <w:color w:val="0070C0"/>
          <w:sz w:val="24"/>
          <w:szCs w:val="24"/>
          <w:lang w:eastAsia="en-CA"/>
        </w:rPr>
        <w:t xml:space="preserve">the </w:t>
      </w:r>
      <w:r>
        <w:rPr>
          <w:rFonts w:ascii="Times New Roman" w:eastAsia="Times New Roman" w:hAnsi="Times New Roman" w:cs="Times New Roman"/>
          <w:color w:val="0070C0"/>
          <w:sz w:val="24"/>
          <w:szCs w:val="24"/>
          <w:lang w:eastAsia="en-CA"/>
        </w:rPr>
        <w:t xml:space="preserve">USA in the years between 2015 to today. </w:t>
      </w:r>
      <w:proofErr w:type="gramStart"/>
      <w:r w:rsidR="007C005B">
        <w:rPr>
          <w:rFonts w:ascii="Times New Roman" w:eastAsia="Times New Roman" w:hAnsi="Times New Roman" w:cs="Times New Roman"/>
          <w:color w:val="0070C0"/>
          <w:sz w:val="24"/>
          <w:szCs w:val="24"/>
          <w:lang w:eastAsia="en-CA"/>
        </w:rPr>
        <w:t>And why?</w:t>
      </w:r>
      <w:proofErr w:type="gramEnd"/>
      <w:r w:rsidR="007C005B">
        <w:rPr>
          <w:rFonts w:ascii="Times New Roman" w:eastAsia="Times New Roman" w:hAnsi="Times New Roman" w:cs="Times New Roman"/>
          <w:color w:val="0070C0"/>
          <w:sz w:val="24"/>
          <w:szCs w:val="24"/>
          <w:lang w:eastAsia="en-CA"/>
        </w:rPr>
        <w:t xml:space="preserve"> </w:t>
      </w:r>
      <w:proofErr w:type="gramStart"/>
      <w:r w:rsidR="007C005B">
        <w:rPr>
          <w:rFonts w:ascii="Times New Roman" w:eastAsia="Times New Roman" w:hAnsi="Times New Roman" w:cs="Times New Roman"/>
          <w:color w:val="0070C0"/>
          <w:sz w:val="24"/>
          <w:szCs w:val="24"/>
          <w:lang w:eastAsia="en-CA"/>
        </w:rPr>
        <w:t>Because we as a country and we as members of the Church gave up our cardinal values.</w:t>
      </w:r>
      <w:proofErr w:type="gramEnd"/>
      <w:r w:rsidR="007C005B">
        <w:rPr>
          <w:rFonts w:ascii="Times New Roman" w:eastAsia="Times New Roman" w:hAnsi="Times New Roman" w:cs="Times New Roman"/>
          <w:color w:val="0070C0"/>
          <w:sz w:val="24"/>
          <w:szCs w:val="24"/>
          <w:lang w:eastAsia="en-CA"/>
        </w:rPr>
        <w:t xml:space="preserve"> </w:t>
      </w:r>
      <w:r w:rsidR="002803DB">
        <w:rPr>
          <w:rFonts w:ascii="Times New Roman" w:eastAsia="Times New Roman" w:hAnsi="Times New Roman" w:cs="Times New Roman"/>
          <w:color w:val="0070C0"/>
          <w:sz w:val="24"/>
          <w:szCs w:val="24"/>
          <w:lang w:eastAsia="en-CA"/>
        </w:rPr>
        <w:t>We no longer take stands openly on things like homosexual marriage and will even allow homosexuals into our homes to eat as couples and set that example for our</w:t>
      </w:r>
      <w:r w:rsidR="00BE0389">
        <w:rPr>
          <w:rFonts w:ascii="Times New Roman" w:eastAsia="Times New Roman" w:hAnsi="Times New Roman" w:cs="Times New Roman"/>
          <w:color w:val="0070C0"/>
          <w:sz w:val="24"/>
          <w:szCs w:val="24"/>
          <w:lang w:eastAsia="en-CA"/>
        </w:rPr>
        <w:t xml:space="preserve"> children, some going as far as to claim that this abandonment of cardinal values is </w:t>
      </w:r>
      <w:proofErr w:type="spellStart"/>
      <w:r w:rsidR="00BE0389">
        <w:rPr>
          <w:rFonts w:ascii="Times New Roman" w:eastAsia="Times New Roman" w:hAnsi="Times New Roman" w:cs="Times New Roman"/>
          <w:color w:val="0070C0"/>
          <w:sz w:val="24"/>
          <w:szCs w:val="24"/>
          <w:lang w:eastAsia="en-CA"/>
        </w:rPr>
        <w:t>Christlike</w:t>
      </w:r>
      <w:proofErr w:type="spellEnd"/>
      <w:r w:rsidR="00BE0389">
        <w:rPr>
          <w:rFonts w:ascii="Times New Roman" w:eastAsia="Times New Roman" w:hAnsi="Times New Roman" w:cs="Times New Roman"/>
          <w:color w:val="0070C0"/>
          <w:sz w:val="24"/>
          <w:szCs w:val="24"/>
          <w:lang w:eastAsia="en-CA"/>
        </w:rPr>
        <w:t xml:space="preserve">. </w:t>
      </w:r>
      <w:r w:rsidR="000900C6">
        <w:rPr>
          <w:rFonts w:ascii="Times New Roman" w:eastAsia="Times New Roman" w:hAnsi="Times New Roman" w:cs="Times New Roman"/>
          <w:color w:val="0070C0"/>
          <w:sz w:val="24"/>
          <w:szCs w:val="24"/>
          <w:lang w:eastAsia="en-CA"/>
        </w:rPr>
        <w:t xml:space="preserve">This is repulsive to anyone who has a firm grasp of who the Savior from Galilee is. </w:t>
      </w:r>
      <w:r w:rsidR="002C674D">
        <w:rPr>
          <w:rFonts w:ascii="Times New Roman" w:eastAsia="Times New Roman" w:hAnsi="Times New Roman" w:cs="Times New Roman"/>
          <w:color w:val="0070C0"/>
          <w:sz w:val="24"/>
          <w:szCs w:val="24"/>
          <w:lang w:eastAsia="en-CA"/>
        </w:rPr>
        <w:t xml:space="preserve">You can blame the division on Trump all you want, you can blame the contention on “intolerance” </w:t>
      </w:r>
      <w:r w:rsidR="00935152">
        <w:rPr>
          <w:rFonts w:ascii="Times New Roman" w:eastAsia="Times New Roman" w:hAnsi="Times New Roman" w:cs="Times New Roman"/>
          <w:color w:val="0070C0"/>
          <w:sz w:val="24"/>
          <w:szCs w:val="24"/>
          <w:lang w:eastAsia="en-CA"/>
        </w:rPr>
        <w:t xml:space="preserve">and “messengers from God speaking too abrasively” and defend your </w:t>
      </w:r>
      <w:proofErr w:type="spellStart"/>
      <w:r w:rsidR="00935152">
        <w:rPr>
          <w:rFonts w:ascii="Times New Roman" w:eastAsia="Times New Roman" w:hAnsi="Times New Roman" w:cs="Times New Roman"/>
          <w:color w:val="0070C0"/>
          <w:sz w:val="24"/>
          <w:szCs w:val="24"/>
          <w:lang w:eastAsia="en-CA"/>
        </w:rPr>
        <w:t>priestcrafts</w:t>
      </w:r>
      <w:proofErr w:type="spellEnd"/>
      <w:r w:rsidR="00935152">
        <w:rPr>
          <w:rFonts w:ascii="Times New Roman" w:eastAsia="Times New Roman" w:hAnsi="Times New Roman" w:cs="Times New Roman"/>
          <w:color w:val="0070C0"/>
          <w:sz w:val="24"/>
          <w:szCs w:val="24"/>
          <w:lang w:eastAsia="en-CA"/>
        </w:rPr>
        <w:t xml:space="preserve"> in the same breath all you want, it doesn’t change the fact </w:t>
      </w:r>
      <w:r w:rsidR="002803DB">
        <w:rPr>
          <w:rFonts w:ascii="Times New Roman" w:eastAsia="Times New Roman" w:hAnsi="Times New Roman" w:cs="Times New Roman"/>
          <w:color w:val="0070C0"/>
          <w:sz w:val="24"/>
          <w:szCs w:val="24"/>
          <w:lang w:eastAsia="en-CA"/>
        </w:rPr>
        <w:t xml:space="preserve"> </w:t>
      </w:r>
      <w:r w:rsidR="00935152">
        <w:rPr>
          <w:rFonts w:ascii="Times New Roman" w:eastAsia="Times New Roman" w:hAnsi="Times New Roman" w:cs="Times New Roman"/>
          <w:color w:val="0070C0"/>
          <w:sz w:val="24"/>
          <w:szCs w:val="24"/>
          <w:lang w:eastAsia="en-CA"/>
        </w:rPr>
        <w:t xml:space="preserve">that the divisions, the </w:t>
      </w:r>
      <w:proofErr w:type="spellStart"/>
      <w:r w:rsidR="00935152">
        <w:rPr>
          <w:rFonts w:ascii="Times New Roman" w:eastAsia="Times New Roman" w:hAnsi="Times New Roman" w:cs="Times New Roman"/>
          <w:color w:val="0070C0"/>
          <w:sz w:val="24"/>
          <w:szCs w:val="24"/>
          <w:lang w:eastAsia="en-CA"/>
        </w:rPr>
        <w:t>priestcrafts</w:t>
      </w:r>
      <w:proofErr w:type="spellEnd"/>
      <w:r w:rsidR="00935152">
        <w:rPr>
          <w:rFonts w:ascii="Times New Roman" w:eastAsia="Times New Roman" w:hAnsi="Times New Roman" w:cs="Times New Roman"/>
          <w:color w:val="0070C0"/>
          <w:sz w:val="24"/>
          <w:szCs w:val="24"/>
          <w:lang w:eastAsia="en-CA"/>
        </w:rPr>
        <w:t xml:space="preserve">, the contention, </w:t>
      </w:r>
      <w:proofErr w:type="spellStart"/>
      <w:r w:rsidR="00935152">
        <w:rPr>
          <w:rFonts w:ascii="Times New Roman" w:eastAsia="Times New Roman" w:hAnsi="Times New Roman" w:cs="Times New Roman"/>
          <w:color w:val="0070C0"/>
          <w:sz w:val="24"/>
          <w:szCs w:val="24"/>
          <w:lang w:eastAsia="en-CA"/>
        </w:rPr>
        <w:t>etc</w:t>
      </w:r>
      <w:proofErr w:type="spellEnd"/>
      <w:r w:rsidR="00935152">
        <w:rPr>
          <w:rFonts w:ascii="Times New Roman" w:eastAsia="Times New Roman" w:hAnsi="Times New Roman" w:cs="Times New Roman"/>
          <w:color w:val="0070C0"/>
          <w:sz w:val="24"/>
          <w:szCs w:val="24"/>
          <w:lang w:eastAsia="en-CA"/>
        </w:rPr>
        <w:t xml:space="preserve"> are caused by the people’s wickedne</w:t>
      </w:r>
      <w:r w:rsidR="00CF59DF">
        <w:rPr>
          <w:rFonts w:ascii="Times New Roman" w:eastAsia="Times New Roman" w:hAnsi="Times New Roman" w:cs="Times New Roman"/>
          <w:color w:val="0070C0"/>
          <w:sz w:val="24"/>
          <w:szCs w:val="24"/>
          <w:lang w:eastAsia="en-CA"/>
        </w:rPr>
        <w:t>ss</w:t>
      </w:r>
      <w:r w:rsidR="00BA3753">
        <w:rPr>
          <w:rFonts w:ascii="Times New Roman" w:eastAsia="Times New Roman" w:hAnsi="Times New Roman" w:cs="Times New Roman"/>
          <w:color w:val="0070C0"/>
          <w:sz w:val="24"/>
          <w:szCs w:val="24"/>
          <w:lang w:eastAsia="en-CA"/>
        </w:rPr>
        <w:t xml:space="preserve">, </w:t>
      </w:r>
      <w:r w:rsidR="00CF59DF">
        <w:rPr>
          <w:rFonts w:ascii="Times New Roman" w:eastAsia="Times New Roman" w:hAnsi="Times New Roman" w:cs="Times New Roman"/>
          <w:color w:val="0070C0"/>
          <w:sz w:val="24"/>
          <w:szCs w:val="24"/>
          <w:lang w:eastAsia="en-CA"/>
        </w:rPr>
        <w:t>abandonment</w:t>
      </w:r>
      <w:r w:rsidR="00BA3753">
        <w:rPr>
          <w:rFonts w:ascii="Times New Roman" w:eastAsia="Times New Roman" w:hAnsi="Times New Roman" w:cs="Times New Roman"/>
          <w:color w:val="0070C0"/>
          <w:sz w:val="24"/>
          <w:szCs w:val="24"/>
          <w:lang w:eastAsia="en-CA"/>
        </w:rPr>
        <w:t xml:space="preserve">, and outright rebellion against </w:t>
      </w:r>
      <w:r w:rsidR="00CF59DF">
        <w:rPr>
          <w:rFonts w:ascii="Times New Roman" w:eastAsia="Times New Roman" w:hAnsi="Times New Roman" w:cs="Times New Roman"/>
          <w:color w:val="0070C0"/>
          <w:sz w:val="24"/>
          <w:szCs w:val="24"/>
          <w:lang w:eastAsia="en-CA"/>
        </w:rPr>
        <w:t>the Word</w:t>
      </w:r>
      <w:r w:rsidR="00BA3753">
        <w:rPr>
          <w:rFonts w:ascii="Times New Roman" w:eastAsia="Times New Roman" w:hAnsi="Times New Roman" w:cs="Times New Roman"/>
          <w:color w:val="0070C0"/>
          <w:sz w:val="24"/>
          <w:szCs w:val="24"/>
          <w:lang w:eastAsia="en-CA"/>
        </w:rPr>
        <w:t xml:space="preserve"> of God</w:t>
      </w:r>
      <w:r w:rsidR="00CF59DF">
        <w:rPr>
          <w:rFonts w:ascii="Times New Roman" w:eastAsia="Times New Roman" w:hAnsi="Times New Roman" w:cs="Times New Roman"/>
          <w:color w:val="0070C0"/>
          <w:sz w:val="24"/>
          <w:szCs w:val="24"/>
          <w:lang w:eastAsia="en-CA"/>
        </w:rPr>
        <w:t>; the ones holding up the Word and desperately trying to get the huddled masses under the Word are literally the only people A. making things better, B. the only ones actually trying to save people and thus C. are the only ones with any charity because nothing else will fix the problem,</w:t>
      </w:r>
      <w:r w:rsidR="00BA3753">
        <w:rPr>
          <w:rFonts w:ascii="Times New Roman" w:eastAsia="Times New Roman" w:hAnsi="Times New Roman" w:cs="Times New Roman"/>
          <w:color w:val="0070C0"/>
          <w:sz w:val="24"/>
          <w:szCs w:val="24"/>
          <w:lang w:eastAsia="en-CA"/>
        </w:rPr>
        <w:t xml:space="preserve"> let alone</w:t>
      </w:r>
      <w:r w:rsidR="00CF59DF">
        <w:rPr>
          <w:rFonts w:ascii="Times New Roman" w:eastAsia="Times New Roman" w:hAnsi="Times New Roman" w:cs="Times New Roman"/>
          <w:color w:val="0070C0"/>
          <w:sz w:val="24"/>
          <w:szCs w:val="24"/>
          <w:lang w:eastAsia="en-CA"/>
        </w:rPr>
        <w:t xml:space="preserve"> save people. </w:t>
      </w:r>
    </w:p>
    <w:p w14:paraId="31810C9B" w14:textId="42A7B858" w:rsidR="00A92CB7" w:rsidRDefault="00927E4D" w:rsidP="002D0487">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A steamboat</w:t>
      </w:r>
      <w:r w:rsidR="00A92CB7">
        <w:rPr>
          <w:rFonts w:ascii="Times New Roman" w:eastAsia="Times New Roman" w:hAnsi="Times New Roman" w:cs="Times New Roman"/>
          <w:color w:val="0070C0"/>
          <w:sz w:val="24"/>
          <w:szCs w:val="24"/>
          <w:lang w:eastAsia="en-CA"/>
        </w:rPr>
        <w:t xml:space="preserve"> gets hit with a missile, causes a breach in the hull, but the missile appears to be a dud or at the very least hasn’t gone off yet, and the ship is taking on water. One person bakes cookies for the </w:t>
      </w:r>
      <w:r w:rsidR="005B2B71">
        <w:rPr>
          <w:rFonts w:ascii="Times New Roman" w:eastAsia="Times New Roman" w:hAnsi="Times New Roman" w:cs="Times New Roman"/>
          <w:color w:val="0070C0"/>
          <w:sz w:val="24"/>
          <w:szCs w:val="24"/>
          <w:lang w:eastAsia="en-CA"/>
        </w:rPr>
        <w:t>crew;</w:t>
      </w:r>
      <w:r w:rsidR="00A92CB7">
        <w:rPr>
          <w:rFonts w:ascii="Times New Roman" w:eastAsia="Times New Roman" w:hAnsi="Times New Roman" w:cs="Times New Roman"/>
          <w:color w:val="0070C0"/>
          <w:sz w:val="24"/>
          <w:szCs w:val="24"/>
          <w:lang w:eastAsia="en-CA"/>
        </w:rPr>
        <w:t xml:space="preserve"> another person picks up the missile, hugs it, and says it is just misunderstood and brings it into the mess hall and serves it food. Another person gets a bucket and starts singing “we are all enlisted till the conflict is over” and “called to serve” over and over again as they take single buckets of water and dump it over the side. A lone crewman who was asleep, wakes up and comes out of his bunk and sees the ship taking on water at a rate that will cause everyone to perish shortly, and a crewman named Beth having tea with a missile. The crewman shrieks and says that the missile needs to go overboard or everyone is going to die, to which Beth replies, “Stop judging the missile and being contentious and stirring up anxiety. That’s not very </w:t>
      </w:r>
      <w:proofErr w:type="spellStart"/>
      <w:r w:rsidR="00A92CB7">
        <w:rPr>
          <w:rFonts w:ascii="Times New Roman" w:eastAsia="Times New Roman" w:hAnsi="Times New Roman" w:cs="Times New Roman"/>
          <w:color w:val="0070C0"/>
          <w:sz w:val="24"/>
          <w:szCs w:val="24"/>
          <w:lang w:eastAsia="en-CA"/>
        </w:rPr>
        <w:t>Christlike</w:t>
      </w:r>
      <w:proofErr w:type="spellEnd"/>
      <w:r w:rsidR="00A92CB7">
        <w:rPr>
          <w:rFonts w:ascii="Times New Roman" w:eastAsia="Times New Roman" w:hAnsi="Times New Roman" w:cs="Times New Roman"/>
          <w:color w:val="0070C0"/>
          <w:sz w:val="24"/>
          <w:szCs w:val="24"/>
          <w:lang w:eastAsia="en-CA"/>
        </w:rPr>
        <w:t>.” To which the crewman replies, “You are sitting with a missile and it is going to get you and everyone around you killed!” To which Beth replies, “Soldier, I don’t like your tone or attitude, I don’t think you are a good fit for</w:t>
      </w:r>
      <w:r>
        <w:rPr>
          <w:rFonts w:ascii="Times New Roman" w:eastAsia="Times New Roman" w:hAnsi="Times New Roman" w:cs="Times New Roman"/>
          <w:color w:val="0070C0"/>
          <w:sz w:val="24"/>
          <w:szCs w:val="24"/>
          <w:lang w:eastAsia="en-CA"/>
        </w:rPr>
        <w:t xml:space="preserve"> me or</w:t>
      </w:r>
      <w:r w:rsidR="00A92CB7">
        <w:rPr>
          <w:rFonts w:ascii="Times New Roman" w:eastAsia="Times New Roman" w:hAnsi="Times New Roman" w:cs="Times New Roman"/>
          <w:color w:val="0070C0"/>
          <w:sz w:val="24"/>
          <w:szCs w:val="24"/>
          <w:lang w:eastAsia="en-CA"/>
        </w:rPr>
        <w:t xml:space="preserve"> this crew.” </w:t>
      </w:r>
      <w:r w:rsidR="00C87D09">
        <w:rPr>
          <w:rFonts w:ascii="Times New Roman" w:eastAsia="Times New Roman" w:hAnsi="Times New Roman" w:cs="Times New Roman"/>
          <w:color w:val="0070C0"/>
          <w:sz w:val="24"/>
          <w:szCs w:val="24"/>
          <w:lang w:eastAsia="en-CA"/>
        </w:rPr>
        <w:t>In disbelief the crewman shakes his head and runs to the breach and yells for the crew to repair the hull before they al</w:t>
      </w:r>
      <w:r w:rsidR="005B2B71">
        <w:rPr>
          <w:rFonts w:ascii="Times New Roman" w:eastAsia="Times New Roman" w:hAnsi="Times New Roman" w:cs="Times New Roman"/>
          <w:color w:val="0070C0"/>
          <w:sz w:val="24"/>
          <w:szCs w:val="24"/>
          <w:lang w:eastAsia="en-CA"/>
        </w:rPr>
        <w:t>l drown. To which the crew replied</w:t>
      </w:r>
      <w:r w:rsidR="00C87D09">
        <w:rPr>
          <w:rFonts w:ascii="Times New Roman" w:eastAsia="Times New Roman" w:hAnsi="Times New Roman" w:cs="Times New Roman"/>
          <w:color w:val="0070C0"/>
          <w:sz w:val="24"/>
          <w:szCs w:val="24"/>
          <w:lang w:eastAsia="en-CA"/>
        </w:rPr>
        <w:t>, “This is just how the Lord wants us to work now</w:t>
      </w:r>
      <w:r w:rsidR="005B2B71">
        <w:rPr>
          <w:rFonts w:ascii="Times New Roman" w:eastAsia="Times New Roman" w:hAnsi="Times New Roman" w:cs="Times New Roman"/>
          <w:color w:val="0070C0"/>
          <w:sz w:val="24"/>
          <w:szCs w:val="24"/>
          <w:lang w:eastAsia="en-CA"/>
        </w:rPr>
        <w:t>,</w:t>
      </w:r>
      <w:r w:rsidR="00C87D09">
        <w:rPr>
          <w:rFonts w:ascii="Times New Roman" w:eastAsia="Times New Roman" w:hAnsi="Times New Roman" w:cs="Times New Roman"/>
          <w:color w:val="0070C0"/>
          <w:sz w:val="24"/>
          <w:szCs w:val="24"/>
          <w:lang w:eastAsia="en-CA"/>
        </w:rPr>
        <w:t>” to which the man replied, “But you aren’t putting out as much water as you are taking in”, to which they replied, “Oh, you are only interested in the numbers, the Lord cares about the heart.” Shortly after the ship went down and all hands on the ship were lost save for the man who gave up trying to save the crew and jumped overboard. It was said that Joseph Smith was standing on the shore watching the event and said “if the members don’t understand the spirit o</w:t>
      </w:r>
      <w:r w:rsidR="005F10B9">
        <w:rPr>
          <w:rFonts w:ascii="Times New Roman" w:eastAsia="Times New Roman" w:hAnsi="Times New Roman" w:cs="Times New Roman"/>
          <w:color w:val="0070C0"/>
          <w:sz w:val="24"/>
          <w:szCs w:val="24"/>
          <w:lang w:eastAsia="en-CA"/>
        </w:rPr>
        <w:t>f prophecy they would be</w:t>
      </w:r>
      <w:r w:rsidR="00C87D09">
        <w:rPr>
          <w:rFonts w:ascii="Times New Roman" w:eastAsia="Times New Roman" w:hAnsi="Times New Roman" w:cs="Times New Roman"/>
          <w:color w:val="0070C0"/>
          <w:sz w:val="24"/>
          <w:szCs w:val="24"/>
          <w:lang w:eastAsia="en-CA"/>
        </w:rPr>
        <w:t xml:space="preserve"> apt to be lost.”</w:t>
      </w:r>
      <w:r w:rsidR="005F10B9">
        <w:rPr>
          <w:rFonts w:ascii="Times New Roman" w:eastAsia="Times New Roman" w:hAnsi="Times New Roman" w:cs="Times New Roman"/>
          <w:color w:val="0070C0"/>
          <w:sz w:val="24"/>
          <w:szCs w:val="24"/>
          <w:lang w:eastAsia="en-CA"/>
        </w:rPr>
        <w:t xml:space="preserve"> Joseph Smith watched the steamboat go down shortly after making the comment. </w:t>
      </w:r>
    </w:p>
    <w:p w14:paraId="1E9EE35E" w14:textId="77777777" w:rsidR="00EB12E6" w:rsidRPr="002D0487" w:rsidRDefault="00EB12E6" w:rsidP="00EB12E6">
      <w:pPr>
        <w:spacing w:before="100" w:beforeAutospacing="1" w:after="100" w:afterAutospacing="1" w:line="240" w:lineRule="auto"/>
        <w:rPr>
          <w:rFonts w:ascii="Times New Roman" w:eastAsia="Times New Roman" w:hAnsi="Times New Roman" w:cs="Times New Roman"/>
          <w:sz w:val="24"/>
          <w:szCs w:val="24"/>
          <w:lang w:eastAsia="en-CA"/>
        </w:rPr>
      </w:pPr>
      <w:r w:rsidRPr="002D0487">
        <w:rPr>
          <w:rFonts w:ascii="Times New Roman" w:eastAsia="Times New Roman" w:hAnsi="Times New Roman" w:cs="Times New Roman"/>
          <w:sz w:val="24"/>
          <w:szCs w:val="24"/>
          <w:lang w:eastAsia="en-CA"/>
        </w:rPr>
        <w:t>“And it came to pass that when three hundred years had passed away, both the people of Nephi and the Lamanites had become exceedingly wicked one like unto another.”</w:t>
      </w:r>
      <w:hyperlink r:id="rId14" w:anchor="note9" w:history="1">
        <w:r w:rsidRPr="002D0487">
          <w:rPr>
            <w:rFonts w:ascii="Times New Roman" w:eastAsia="Times New Roman" w:hAnsi="Times New Roman" w:cs="Times New Roman"/>
            <w:color w:val="0000FF"/>
            <w:sz w:val="24"/>
            <w:szCs w:val="24"/>
            <w:u w:val="single"/>
            <w:vertAlign w:val="superscript"/>
            <w:lang w:eastAsia="en-CA"/>
          </w:rPr>
          <w:t>9</w:t>
        </w:r>
      </w:hyperlink>
    </w:p>
    <w:p w14:paraId="50854425" w14:textId="77777777" w:rsidR="00EB12E6" w:rsidRPr="002D0487" w:rsidRDefault="00EB12E6" w:rsidP="00EB12E6">
      <w:pPr>
        <w:spacing w:before="100" w:beforeAutospacing="1" w:after="100" w:afterAutospacing="1" w:line="240" w:lineRule="auto"/>
        <w:rPr>
          <w:rFonts w:ascii="Times New Roman" w:eastAsia="Times New Roman" w:hAnsi="Times New Roman" w:cs="Times New Roman"/>
          <w:sz w:val="24"/>
          <w:szCs w:val="24"/>
          <w:lang w:eastAsia="en-CA"/>
        </w:rPr>
      </w:pPr>
      <w:r w:rsidRPr="002D0487">
        <w:rPr>
          <w:rFonts w:ascii="Times New Roman" w:eastAsia="Times New Roman" w:hAnsi="Times New Roman" w:cs="Times New Roman"/>
          <w:sz w:val="24"/>
          <w:szCs w:val="24"/>
          <w:lang w:eastAsia="en-CA"/>
        </w:rPr>
        <w:t>By the end of another century, millions had died in internecine warfare, and their once harmonious nation had been reduced to warring tribes.</w:t>
      </w:r>
    </w:p>
    <w:p w14:paraId="3757D2E6" w14:textId="35646651" w:rsidR="00927E4D" w:rsidRPr="00D86D8E" w:rsidRDefault="00927E4D" w:rsidP="002D0487">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This is the state of the world today and soon “the day shall come that the heavens shall be darkened, and a veil of darkness shall cover the earth; and the heavens shall shake, and also the earth; and great tribulation sha</w:t>
      </w:r>
      <w:r w:rsidR="0063034A">
        <w:rPr>
          <w:rFonts w:ascii="Times New Roman" w:eastAsia="Times New Roman" w:hAnsi="Times New Roman" w:cs="Times New Roman"/>
          <w:color w:val="0070C0"/>
          <w:sz w:val="24"/>
          <w:szCs w:val="24"/>
          <w:lang w:eastAsia="en-CA"/>
        </w:rPr>
        <w:t>ll be among the children of men</w:t>
      </w:r>
      <w:r>
        <w:rPr>
          <w:rFonts w:ascii="Times New Roman" w:eastAsia="Times New Roman" w:hAnsi="Times New Roman" w:cs="Times New Roman"/>
          <w:color w:val="0070C0"/>
          <w:sz w:val="24"/>
          <w:szCs w:val="24"/>
          <w:lang w:eastAsia="en-CA"/>
        </w:rPr>
        <w:t xml:space="preserve">” </w:t>
      </w:r>
      <w:r w:rsidR="0063034A">
        <w:rPr>
          <w:rFonts w:ascii="Times New Roman" w:eastAsia="Times New Roman" w:hAnsi="Times New Roman" w:cs="Times New Roman"/>
          <w:color w:val="0070C0"/>
          <w:sz w:val="24"/>
          <w:szCs w:val="24"/>
          <w:lang w:eastAsia="en-CA"/>
        </w:rPr>
        <w:t>but the Lord’s people can take solace in the Lord’s promise that “my people will I preserve; and righteous</w:t>
      </w:r>
      <w:r w:rsidR="00EB12E6">
        <w:rPr>
          <w:rFonts w:ascii="Times New Roman" w:eastAsia="Times New Roman" w:hAnsi="Times New Roman" w:cs="Times New Roman"/>
          <w:color w:val="0070C0"/>
          <w:sz w:val="24"/>
          <w:szCs w:val="24"/>
          <w:lang w:eastAsia="en-CA"/>
        </w:rPr>
        <w:t>ness</w:t>
      </w:r>
      <w:r w:rsidR="0063034A">
        <w:rPr>
          <w:rFonts w:ascii="Times New Roman" w:eastAsia="Times New Roman" w:hAnsi="Times New Roman" w:cs="Times New Roman"/>
          <w:color w:val="0070C0"/>
          <w:sz w:val="24"/>
          <w:szCs w:val="24"/>
          <w:lang w:eastAsia="en-CA"/>
        </w:rPr>
        <w:t xml:space="preserve"> will I send down out of heaven</w:t>
      </w:r>
      <w:r w:rsidR="008A7621">
        <w:rPr>
          <w:rFonts w:ascii="Times New Roman" w:eastAsia="Times New Roman" w:hAnsi="Times New Roman" w:cs="Times New Roman"/>
          <w:color w:val="0070C0"/>
          <w:sz w:val="24"/>
          <w:szCs w:val="24"/>
          <w:lang w:eastAsia="en-CA"/>
        </w:rPr>
        <w:t>.”</w:t>
      </w:r>
      <w:r w:rsidR="0063034A">
        <w:rPr>
          <w:rFonts w:ascii="Times New Roman" w:eastAsia="Times New Roman" w:hAnsi="Times New Roman" w:cs="Times New Roman"/>
          <w:color w:val="0070C0"/>
          <w:sz w:val="24"/>
          <w:szCs w:val="24"/>
          <w:lang w:eastAsia="en-CA"/>
        </w:rPr>
        <w:t xml:space="preserve"> </w:t>
      </w:r>
      <w:r>
        <w:rPr>
          <w:rFonts w:ascii="Times New Roman" w:eastAsia="Times New Roman" w:hAnsi="Times New Roman" w:cs="Times New Roman"/>
          <w:color w:val="0070C0"/>
          <w:sz w:val="24"/>
          <w:szCs w:val="24"/>
          <w:lang w:eastAsia="en-CA"/>
        </w:rPr>
        <w:t>(Moses 7:61</w:t>
      </w:r>
      <w:r w:rsidR="0063034A">
        <w:rPr>
          <w:rFonts w:ascii="Times New Roman" w:eastAsia="Times New Roman" w:hAnsi="Times New Roman" w:cs="Times New Roman"/>
          <w:color w:val="0070C0"/>
          <w:sz w:val="24"/>
          <w:szCs w:val="24"/>
          <w:lang w:eastAsia="en-CA"/>
        </w:rPr>
        <w:t>-62</w:t>
      </w:r>
      <w:r w:rsidR="008A7621">
        <w:rPr>
          <w:rFonts w:ascii="Times New Roman" w:eastAsia="Times New Roman" w:hAnsi="Times New Roman" w:cs="Times New Roman"/>
          <w:color w:val="0070C0"/>
          <w:sz w:val="24"/>
          <w:szCs w:val="24"/>
          <w:lang w:eastAsia="en-CA"/>
        </w:rPr>
        <w:t>, Joseph Smith’s The Steamboat Dream</w:t>
      </w:r>
      <w:r>
        <w:rPr>
          <w:rFonts w:ascii="Times New Roman" w:eastAsia="Times New Roman" w:hAnsi="Times New Roman" w:cs="Times New Roman"/>
          <w:color w:val="0070C0"/>
          <w:sz w:val="24"/>
          <w:szCs w:val="24"/>
          <w:lang w:eastAsia="en-CA"/>
        </w:rPr>
        <w:t>)</w:t>
      </w:r>
    </w:p>
    <w:p w14:paraId="785478B2" w14:textId="77777777" w:rsidR="00B47946" w:rsidRPr="002D0487" w:rsidRDefault="002D0487" w:rsidP="00B47946">
      <w:pPr>
        <w:spacing w:before="100" w:beforeAutospacing="1" w:after="100" w:afterAutospacing="1" w:line="240" w:lineRule="auto"/>
        <w:rPr>
          <w:rFonts w:ascii="Times New Roman" w:eastAsia="Times New Roman" w:hAnsi="Times New Roman" w:cs="Times New Roman"/>
          <w:sz w:val="24"/>
          <w:szCs w:val="24"/>
          <w:lang w:eastAsia="en-CA"/>
        </w:rPr>
      </w:pPr>
      <w:r w:rsidRPr="002D0487">
        <w:rPr>
          <w:rFonts w:ascii="Times New Roman" w:eastAsia="Times New Roman" w:hAnsi="Times New Roman" w:cs="Times New Roman"/>
          <w:sz w:val="24"/>
          <w:szCs w:val="24"/>
          <w:lang w:eastAsia="en-CA"/>
        </w:rPr>
        <w:t xml:space="preserve">Reflecting on this and other examples of once flourishing societies that later foundered, I think it safe to say that when people turn from a sense of accountability to God and begin to trust instead in the “arm of flesh,” disaster lurks. </w:t>
      </w:r>
      <w:r w:rsidR="00B47946" w:rsidRPr="002D0487">
        <w:rPr>
          <w:rFonts w:ascii="Times New Roman" w:eastAsia="Times New Roman" w:hAnsi="Times New Roman" w:cs="Times New Roman"/>
          <w:sz w:val="24"/>
          <w:szCs w:val="24"/>
          <w:lang w:eastAsia="en-CA"/>
        </w:rPr>
        <w:t>Trusting in the arm of flesh is to ignore the divine Author of human rights and human dignity and to give highest priority to riches, power, and the praise of the world (while often mocking and persecuting those who follow a different standard). Meanwhile, those in sustainable societies are seeking, as King Benjamin said, to “grow in the knowledge of the glory of him that created [them], or in the knowledge of that which is just and true.”</w:t>
      </w:r>
      <w:hyperlink r:id="rId15" w:anchor="note10" w:history="1">
        <w:r w:rsidR="00B47946" w:rsidRPr="002D0487">
          <w:rPr>
            <w:rFonts w:ascii="Times New Roman" w:eastAsia="Times New Roman" w:hAnsi="Times New Roman" w:cs="Times New Roman"/>
            <w:color w:val="0000FF"/>
            <w:sz w:val="24"/>
            <w:szCs w:val="24"/>
            <w:u w:val="single"/>
            <w:vertAlign w:val="superscript"/>
            <w:lang w:eastAsia="en-CA"/>
          </w:rPr>
          <w:t>10</w:t>
        </w:r>
      </w:hyperlink>
    </w:p>
    <w:p w14:paraId="4BB099EB" w14:textId="77777777" w:rsidR="00B47946" w:rsidRDefault="00B47946" w:rsidP="002D0487">
      <w:pPr>
        <w:spacing w:before="100" w:beforeAutospacing="1" w:after="100" w:afterAutospacing="1" w:line="240" w:lineRule="auto"/>
        <w:rPr>
          <w:rFonts w:ascii="Times New Roman" w:eastAsia="Times New Roman" w:hAnsi="Times New Roman" w:cs="Times New Roman"/>
          <w:sz w:val="24"/>
          <w:szCs w:val="24"/>
          <w:lang w:eastAsia="en-CA"/>
        </w:rPr>
      </w:pPr>
    </w:p>
    <w:p w14:paraId="11B296ED" w14:textId="710C256A" w:rsidR="003E7E72" w:rsidRDefault="00B47946" w:rsidP="002D0487">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This is a very good talk and I feel like it is very similar to a Hyrum Andrus talk. Brother Andrus and Elder </w:t>
      </w:r>
      <w:proofErr w:type="spellStart"/>
      <w:r>
        <w:rPr>
          <w:rFonts w:ascii="Times New Roman" w:eastAsia="Times New Roman" w:hAnsi="Times New Roman" w:cs="Times New Roman"/>
          <w:color w:val="0070C0"/>
          <w:sz w:val="24"/>
          <w:szCs w:val="24"/>
          <w:lang w:eastAsia="en-CA"/>
        </w:rPr>
        <w:t>Christofferson</w:t>
      </w:r>
      <w:proofErr w:type="spellEnd"/>
      <w:r>
        <w:rPr>
          <w:rFonts w:ascii="Times New Roman" w:eastAsia="Times New Roman" w:hAnsi="Times New Roman" w:cs="Times New Roman"/>
          <w:color w:val="0070C0"/>
          <w:sz w:val="24"/>
          <w:szCs w:val="24"/>
          <w:lang w:eastAsia="en-CA"/>
        </w:rPr>
        <w:t xml:space="preserve"> throw out idea after idea with very little definition, very little clarification because there is a lot of assumption of knowledge on the listener’s end. Here he brings up the arm of flesh and gives a very good basic definition but fails to expand on it </w:t>
      </w:r>
      <w:r w:rsidR="00E3706A">
        <w:rPr>
          <w:rFonts w:ascii="Times New Roman" w:eastAsia="Times New Roman" w:hAnsi="Times New Roman" w:cs="Times New Roman"/>
          <w:color w:val="0070C0"/>
          <w:sz w:val="24"/>
          <w:szCs w:val="24"/>
          <w:lang w:eastAsia="en-CA"/>
        </w:rPr>
        <w:t xml:space="preserve">and I believe he does this because of time constraints, just like Hyrum Andrus. Trusting in the arm of flesh is another one of those topics that is taught even in the Church by its members incorrectly more times than it is taught correctly. </w:t>
      </w:r>
      <w:r w:rsidR="00770CF2">
        <w:rPr>
          <w:rFonts w:ascii="Times New Roman" w:eastAsia="Times New Roman" w:hAnsi="Times New Roman" w:cs="Times New Roman"/>
          <w:color w:val="0070C0"/>
          <w:sz w:val="24"/>
          <w:szCs w:val="24"/>
          <w:lang w:eastAsia="en-CA"/>
        </w:rPr>
        <w:t xml:space="preserve">I go over this topic specifically in my paper </w:t>
      </w:r>
      <w:r w:rsidR="00770CF2" w:rsidRPr="00770CF2">
        <w:rPr>
          <w:rFonts w:ascii="Times New Roman" w:eastAsia="Times New Roman" w:hAnsi="Times New Roman" w:cs="Times New Roman"/>
          <w:i/>
          <w:color w:val="0070C0"/>
          <w:sz w:val="24"/>
          <w:szCs w:val="24"/>
          <w:lang w:eastAsia="en-CA"/>
        </w:rPr>
        <w:t>The Arm of Flesh</w:t>
      </w:r>
      <w:r w:rsidR="00770CF2">
        <w:rPr>
          <w:rFonts w:ascii="Times New Roman" w:eastAsia="Times New Roman" w:hAnsi="Times New Roman" w:cs="Times New Roman"/>
          <w:color w:val="0070C0"/>
          <w:sz w:val="24"/>
          <w:szCs w:val="24"/>
          <w:lang w:eastAsia="en-CA"/>
        </w:rPr>
        <w:t xml:space="preserve"> and I also go over it in passing in my papers </w:t>
      </w:r>
      <w:r w:rsidR="00770CF2" w:rsidRPr="00770CF2">
        <w:rPr>
          <w:rFonts w:ascii="Times New Roman" w:eastAsia="Times New Roman" w:hAnsi="Times New Roman" w:cs="Times New Roman"/>
          <w:i/>
          <w:color w:val="0070C0"/>
          <w:sz w:val="24"/>
          <w:szCs w:val="24"/>
          <w:lang w:eastAsia="en-CA"/>
        </w:rPr>
        <w:t>The Prepared Need Not Fear</w:t>
      </w:r>
      <w:r w:rsidR="00770CF2">
        <w:rPr>
          <w:rFonts w:ascii="Times New Roman" w:eastAsia="Times New Roman" w:hAnsi="Times New Roman" w:cs="Times New Roman"/>
          <w:color w:val="0070C0"/>
          <w:sz w:val="24"/>
          <w:szCs w:val="24"/>
          <w:lang w:eastAsia="en-CA"/>
        </w:rPr>
        <w:t xml:space="preserve"> and </w:t>
      </w:r>
      <w:r w:rsidR="00770CF2" w:rsidRPr="00770CF2">
        <w:rPr>
          <w:rFonts w:ascii="Times New Roman" w:eastAsia="Times New Roman" w:hAnsi="Times New Roman" w:cs="Times New Roman"/>
          <w:i/>
          <w:color w:val="0070C0"/>
          <w:sz w:val="24"/>
          <w:szCs w:val="24"/>
          <w:lang w:eastAsia="en-CA"/>
        </w:rPr>
        <w:t>Temporal Salvation: Food and Water</w:t>
      </w:r>
      <w:r w:rsidR="00770CF2">
        <w:rPr>
          <w:rFonts w:ascii="Times New Roman" w:eastAsia="Times New Roman" w:hAnsi="Times New Roman" w:cs="Times New Roman"/>
          <w:color w:val="0070C0"/>
          <w:sz w:val="24"/>
          <w:szCs w:val="24"/>
          <w:lang w:eastAsia="en-CA"/>
        </w:rPr>
        <w:t xml:space="preserve">. </w:t>
      </w:r>
      <w:r w:rsidR="00D7390B">
        <w:rPr>
          <w:rFonts w:ascii="Times New Roman" w:eastAsia="Times New Roman" w:hAnsi="Times New Roman" w:cs="Times New Roman"/>
          <w:color w:val="0070C0"/>
          <w:sz w:val="24"/>
          <w:szCs w:val="24"/>
          <w:lang w:eastAsia="en-CA"/>
        </w:rPr>
        <w:t>There are those who</w:t>
      </w:r>
      <w:r w:rsidR="00770CF2">
        <w:rPr>
          <w:rFonts w:ascii="Times New Roman" w:eastAsia="Times New Roman" w:hAnsi="Times New Roman" w:cs="Times New Roman"/>
          <w:color w:val="0070C0"/>
          <w:sz w:val="24"/>
          <w:szCs w:val="24"/>
          <w:lang w:eastAsia="en-CA"/>
        </w:rPr>
        <w:t xml:space="preserve"> mistake the arm of flesh with anything of material nature and then say that they don’t need or are required to do anything in that sphere. For example, “I don’t need to lock my doors, the Lord will protect me” or “I don’t need to get a gun or any form of self defense, the Lord will protect me” or “I don’t need to get a food storage, the Lord will just rain down manna from heaven</w:t>
      </w:r>
      <w:r w:rsidR="00BB4A64">
        <w:rPr>
          <w:rFonts w:ascii="Times New Roman" w:eastAsia="Times New Roman" w:hAnsi="Times New Roman" w:cs="Times New Roman"/>
          <w:color w:val="0070C0"/>
          <w:sz w:val="24"/>
          <w:szCs w:val="24"/>
          <w:lang w:eastAsia="en-CA"/>
        </w:rPr>
        <w:t>.</w:t>
      </w:r>
      <w:r w:rsidR="00770CF2">
        <w:rPr>
          <w:rFonts w:ascii="Times New Roman" w:eastAsia="Times New Roman" w:hAnsi="Times New Roman" w:cs="Times New Roman"/>
          <w:color w:val="0070C0"/>
          <w:sz w:val="24"/>
          <w:szCs w:val="24"/>
          <w:lang w:eastAsia="en-CA"/>
        </w:rPr>
        <w:t>”</w:t>
      </w:r>
      <w:r w:rsidR="00BB4A64">
        <w:rPr>
          <w:rFonts w:ascii="Times New Roman" w:eastAsia="Times New Roman" w:hAnsi="Times New Roman" w:cs="Times New Roman"/>
          <w:color w:val="0070C0"/>
          <w:sz w:val="24"/>
          <w:szCs w:val="24"/>
          <w:lang w:eastAsia="en-CA"/>
        </w:rPr>
        <w:t xml:space="preserve"> Much like with other terminology, definitions and doctrines of the Kingdom, Satan has done such a good job confusing the people that even members are teaching humility as pride and pride as humility, </w:t>
      </w:r>
      <w:proofErr w:type="spellStart"/>
      <w:r w:rsidR="00BB4A64">
        <w:rPr>
          <w:rFonts w:ascii="Times New Roman" w:eastAsia="Times New Roman" w:hAnsi="Times New Roman" w:cs="Times New Roman"/>
          <w:color w:val="0070C0"/>
          <w:sz w:val="24"/>
          <w:szCs w:val="24"/>
          <w:lang w:eastAsia="en-CA"/>
        </w:rPr>
        <w:t>Christlike</w:t>
      </w:r>
      <w:proofErr w:type="spellEnd"/>
      <w:r w:rsidR="00BB4A64">
        <w:rPr>
          <w:rFonts w:ascii="Times New Roman" w:eastAsia="Times New Roman" w:hAnsi="Times New Roman" w:cs="Times New Roman"/>
          <w:color w:val="0070C0"/>
          <w:sz w:val="24"/>
          <w:szCs w:val="24"/>
          <w:lang w:eastAsia="en-CA"/>
        </w:rPr>
        <w:t xml:space="preserve"> attributes as the natural man and the natural man as </w:t>
      </w:r>
      <w:proofErr w:type="spellStart"/>
      <w:r w:rsidR="00BB4A64">
        <w:rPr>
          <w:rFonts w:ascii="Times New Roman" w:eastAsia="Times New Roman" w:hAnsi="Times New Roman" w:cs="Times New Roman"/>
          <w:color w:val="0070C0"/>
          <w:sz w:val="24"/>
          <w:szCs w:val="24"/>
          <w:lang w:eastAsia="en-CA"/>
        </w:rPr>
        <w:t>Christlike</w:t>
      </w:r>
      <w:proofErr w:type="spellEnd"/>
      <w:r w:rsidR="00BB4A64">
        <w:rPr>
          <w:rFonts w:ascii="Times New Roman" w:eastAsia="Times New Roman" w:hAnsi="Times New Roman" w:cs="Times New Roman"/>
          <w:color w:val="0070C0"/>
          <w:sz w:val="24"/>
          <w:szCs w:val="24"/>
          <w:lang w:eastAsia="en-CA"/>
        </w:rPr>
        <w:t xml:space="preserve"> attributes, trusting in the arm of flesh as trusting in the Lord and trusting in the Lord as though it is trusting in the arm of flesh </w:t>
      </w:r>
      <w:proofErr w:type="spellStart"/>
      <w:r w:rsidR="00BB4A64">
        <w:rPr>
          <w:rFonts w:ascii="Times New Roman" w:eastAsia="Times New Roman" w:hAnsi="Times New Roman" w:cs="Times New Roman"/>
          <w:color w:val="0070C0"/>
          <w:sz w:val="24"/>
          <w:szCs w:val="24"/>
          <w:lang w:eastAsia="en-CA"/>
        </w:rPr>
        <w:t>etc</w:t>
      </w:r>
      <w:proofErr w:type="spellEnd"/>
      <w:r w:rsidR="00BB4A64">
        <w:rPr>
          <w:rFonts w:ascii="Times New Roman" w:eastAsia="Times New Roman" w:hAnsi="Times New Roman" w:cs="Times New Roman"/>
          <w:color w:val="0070C0"/>
          <w:sz w:val="24"/>
          <w:szCs w:val="24"/>
          <w:lang w:eastAsia="en-CA"/>
        </w:rPr>
        <w:t xml:space="preserve"> etc. </w:t>
      </w:r>
      <w:r w:rsidR="003E7E72">
        <w:rPr>
          <w:rFonts w:ascii="Times New Roman" w:eastAsia="Times New Roman" w:hAnsi="Times New Roman" w:cs="Times New Roman"/>
          <w:color w:val="0070C0"/>
          <w:sz w:val="24"/>
          <w:szCs w:val="24"/>
          <w:lang w:eastAsia="en-CA"/>
        </w:rPr>
        <w:t>Members today who say “I don’t need to get a food storage, the Lord will feed me with manna from heaven”- it would be like if they were members in Egypt when Joseph told them to store food for seven years because there was going to be famine for seven years and they said “that’s trusting in the arm of flesh, the Lord is going to rain manna down from heaven for me during those seven years.”</w:t>
      </w:r>
      <w:r w:rsidR="008733BD">
        <w:rPr>
          <w:rFonts w:ascii="Times New Roman" w:eastAsia="Times New Roman" w:hAnsi="Times New Roman" w:cs="Times New Roman"/>
          <w:color w:val="0070C0"/>
          <w:sz w:val="24"/>
          <w:szCs w:val="24"/>
          <w:lang w:eastAsia="en-CA"/>
        </w:rPr>
        <w:t xml:space="preserve"> You are literally teaching the opposite of the definition, literally the opposite of the truth. To trust in the Lord would be to keep His commandments; to trust in the arm of flesh is to not obey the commandments and expect mercy. </w:t>
      </w:r>
      <w:r w:rsidR="0040228D">
        <w:rPr>
          <w:rFonts w:ascii="Times New Roman" w:eastAsia="Times New Roman" w:hAnsi="Times New Roman" w:cs="Times New Roman"/>
          <w:color w:val="0070C0"/>
          <w:sz w:val="24"/>
          <w:szCs w:val="24"/>
          <w:lang w:eastAsia="en-CA"/>
        </w:rPr>
        <w:t xml:space="preserve">Members who say “I don’t need to get out of debt” or “debt is not a problem, the Lord will just wash it away when He comes when He raptures me away”- it would be like if they were members in Noah’s time and Noah told them to build an ark and the members said “Noah, you are trusting in the arm of flesh, what need has God of something as simple as a boat? Do you not remember Enoch? If there are floods God can just </w:t>
      </w:r>
      <w:proofErr w:type="gramStart"/>
      <w:r w:rsidR="0040228D">
        <w:rPr>
          <w:rFonts w:ascii="Times New Roman" w:eastAsia="Times New Roman" w:hAnsi="Times New Roman" w:cs="Times New Roman"/>
          <w:color w:val="0070C0"/>
          <w:sz w:val="24"/>
          <w:szCs w:val="24"/>
          <w:lang w:eastAsia="en-CA"/>
        </w:rPr>
        <w:t>raise</w:t>
      </w:r>
      <w:proofErr w:type="gramEnd"/>
      <w:r w:rsidR="0040228D">
        <w:rPr>
          <w:rFonts w:ascii="Times New Roman" w:eastAsia="Times New Roman" w:hAnsi="Times New Roman" w:cs="Times New Roman"/>
          <w:color w:val="0070C0"/>
          <w:sz w:val="24"/>
          <w:szCs w:val="24"/>
          <w:lang w:eastAsia="en-CA"/>
        </w:rPr>
        <w:t xml:space="preserve"> up islands out of the deep and preserve us on them.”</w:t>
      </w:r>
      <w:r w:rsidR="005C0C09">
        <w:rPr>
          <w:rFonts w:ascii="Times New Roman" w:eastAsia="Times New Roman" w:hAnsi="Times New Roman" w:cs="Times New Roman"/>
          <w:color w:val="0070C0"/>
          <w:sz w:val="24"/>
          <w:szCs w:val="24"/>
          <w:lang w:eastAsia="en-CA"/>
        </w:rPr>
        <w:t xml:space="preserve"> We are saved by grace after all we can do. For a more in depth breakdown of what I was doing here, see those above-mentioned papers. </w:t>
      </w:r>
    </w:p>
    <w:p w14:paraId="0CEA4BEA" w14:textId="77777777" w:rsidR="002D0487" w:rsidRDefault="002D0487" w:rsidP="002D0487">
      <w:pPr>
        <w:spacing w:before="100" w:beforeAutospacing="1" w:after="100" w:afterAutospacing="1" w:line="240" w:lineRule="auto"/>
        <w:rPr>
          <w:rFonts w:ascii="Times New Roman" w:eastAsia="Times New Roman" w:hAnsi="Times New Roman" w:cs="Times New Roman"/>
          <w:sz w:val="24"/>
          <w:szCs w:val="24"/>
          <w:lang w:eastAsia="en-CA"/>
        </w:rPr>
      </w:pPr>
      <w:r w:rsidRPr="002D0487">
        <w:rPr>
          <w:rFonts w:ascii="Times New Roman" w:eastAsia="Times New Roman" w:hAnsi="Times New Roman" w:cs="Times New Roman"/>
          <w:sz w:val="24"/>
          <w:szCs w:val="24"/>
          <w:lang w:eastAsia="en-CA"/>
        </w:rPr>
        <w:t>The institutions of family and religion have been crucial for endowing both individuals and communities with the virtues that sustain an enduring society. These virtues, rooted in scripture, include integrity, responsibility and accountability, compassion, marriage and fidelity in marriage, respect for others and the property of others, service, and the necessity and dignity of work, among others.</w:t>
      </w:r>
    </w:p>
    <w:p w14:paraId="477AF71A" w14:textId="1587B290" w:rsidR="00CE0E07" w:rsidRPr="00CE0E07" w:rsidRDefault="00CE0E07" w:rsidP="002D0487">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I have already gone in great depth on this subject specifically in this paper, let alone my paper </w:t>
      </w:r>
      <w:r w:rsidRPr="00CE0E07">
        <w:rPr>
          <w:rFonts w:ascii="Times New Roman" w:eastAsia="Times New Roman" w:hAnsi="Times New Roman" w:cs="Times New Roman"/>
          <w:i/>
          <w:color w:val="0070C0"/>
          <w:sz w:val="24"/>
          <w:szCs w:val="24"/>
          <w:lang w:eastAsia="en-CA"/>
        </w:rPr>
        <w:t>El Fin</w:t>
      </w:r>
      <w:r>
        <w:rPr>
          <w:rFonts w:ascii="Times New Roman" w:eastAsia="Times New Roman" w:hAnsi="Times New Roman" w:cs="Times New Roman"/>
          <w:color w:val="0070C0"/>
          <w:sz w:val="24"/>
          <w:szCs w:val="24"/>
          <w:lang w:eastAsia="en-CA"/>
        </w:rPr>
        <w:t xml:space="preserve">. This is THE cardinal virtue that we abandoned and went into open rebellion over. President Kimball in that talk (for reference see </w:t>
      </w:r>
      <w:r w:rsidRPr="00795DA6">
        <w:rPr>
          <w:rFonts w:ascii="Times New Roman" w:eastAsia="Times New Roman" w:hAnsi="Times New Roman" w:cs="Times New Roman"/>
          <w:i/>
          <w:color w:val="0070C0"/>
          <w:sz w:val="24"/>
          <w:szCs w:val="24"/>
          <w:lang w:eastAsia="en-CA"/>
        </w:rPr>
        <w:t>El Fin</w:t>
      </w:r>
      <w:r>
        <w:rPr>
          <w:rFonts w:ascii="Times New Roman" w:eastAsia="Times New Roman" w:hAnsi="Times New Roman" w:cs="Times New Roman"/>
          <w:color w:val="0070C0"/>
          <w:sz w:val="24"/>
          <w:szCs w:val="24"/>
          <w:lang w:eastAsia="en-CA"/>
        </w:rPr>
        <w:t xml:space="preserve">) said that such nations such as Sodom and </w:t>
      </w:r>
      <w:r w:rsidR="00AE249A">
        <w:rPr>
          <w:rFonts w:ascii="Times New Roman" w:eastAsia="Times New Roman" w:hAnsi="Times New Roman" w:cs="Times New Roman"/>
          <w:color w:val="0070C0"/>
          <w:sz w:val="24"/>
          <w:szCs w:val="24"/>
          <w:lang w:eastAsia="en-CA"/>
        </w:rPr>
        <w:t>Gomorrah all meet the same fate, or as Isaiah put it the consequences of their sin fell “upon them”</w:t>
      </w:r>
      <w:r w:rsidR="001365CA">
        <w:rPr>
          <w:rFonts w:ascii="Times New Roman" w:eastAsia="Times New Roman" w:hAnsi="Times New Roman" w:cs="Times New Roman"/>
          <w:color w:val="0070C0"/>
          <w:sz w:val="24"/>
          <w:szCs w:val="24"/>
          <w:lang w:eastAsia="en-CA"/>
        </w:rPr>
        <w:t xml:space="preserve"> (brimstone).</w:t>
      </w:r>
    </w:p>
    <w:p w14:paraId="136EFA6C" w14:textId="77777777" w:rsidR="002D0487" w:rsidRPr="002D0487" w:rsidRDefault="002D0487" w:rsidP="002D0487">
      <w:pPr>
        <w:spacing w:before="100" w:beforeAutospacing="1" w:after="100" w:afterAutospacing="1" w:line="240" w:lineRule="auto"/>
        <w:rPr>
          <w:rFonts w:ascii="Times New Roman" w:eastAsia="Times New Roman" w:hAnsi="Times New Roman" w:cs="Times New Roman"/>
          <w:sz w:val="24"/>
          <w:szCs w:val="24"/>
          <w:lang w:eastAsia="en-CA"/>
        </w:rPr>
      </w:pPr>
      <w:r w:rsidRPr="002D0487">
        <w:rPr>
          <w:rFonts w:ascii="Times New Roman" w:eastAsia="Times New Roman" w:hAnsi="Times New Roman" w:cs="Times New Roman"/>
          <w:sz w:val="24"/>
          <w:szCs w:val="24"/>
          <w:lang w:eastAsia="en-CA"/>
        </w:rPr>
        <w:t xml:space="preserve">Editor-at-large Gerard Baker wrote a column earlier this year in the </w:t>
      </w:r>
      <w:r w:rsidRPr="002D0487">
        <w:rPr>
          <w:rFonts w:ascii="Times New Roman" w:eastAsia="Times New Roman" w:hAnsi="Times New Roman" w:cs="Times New Roman"/>
          <w:i/>
          <w:iCs/>
          <w:sz w:val="24"/>
          <w:szCs w:val="24"/>
          <w:lang w:eastAsia="en-CA"/>
        </w:rPr>
        <w:t>Wall Street Journal</w:t>
      </w:r>
      <w:r w:rsidRPr="002D0487">
        <w:rPr>
          <w:rFonts w:ascii="Times New Roman" w:eastAsia="Times New Roman" w:hAnsi="Times New Roman" w:cs="Times New Roman"/>
          <w:sz w:val="24"/>
          <w:szCs w:val="24"/>
          <w:lang w:eastAsia="en-CA"/>
        </w:rPr>
        <w:t xml:space="preserve"> honoring his father, Frederick Baker, on the occasion of his father’s 100th birthday. Baker speculated about the reasons for his father’s longevity but then added these thoughts:</w:t>
      </w:r>
    </w:p>
    <w:p w14:paraId="2389AD5F" w14:textId="77777777" w:rsidR="002D0487" w:rsidRPr="002D0487" w:rsidRDefault="002D0487" w:rsidP="002D0487">
      <w:pPr>
        <w:spacing w:before="100" w:beforeAutospacing="1" w:after="100" w:afterAutospacing="1" w:line="240" w:lineRule="auto"/>
        <w:rPr>
          <w:rFonts w:ascii="Times New Roman" w:eastAsia="Times New Roman" w:hAnsi="Times New Roman" w:cs="Times New Roman"/>
          <w:sz w:val="24"/>
          <w:szCs w:val="24"/>
          <w:lang w:eastAsia="en-CA"/>
        </w:rPr>
      </w:pPr>
      <w:r w:rsidRPr="002D0487">
        <w:rPr>
          <w:rFonts w:ascii="Times New Roman" w:eastAsia="Times New Roman" w:hAnsi="Times New Roman" w:cs="Times New Roman"/>
          <w:sz w:val="24"/>
          <w:szCs w:val="24"/>
          <w:lang w:eastAsia="en-CA"/>
        </w:rPr>
        <w:t>“While we may all want to know the secret to a long life, I often feel we’d be better off devoting more time to figuring out what makes a good life, whatever span we’re allotted. Here, I’m confident I know my father’s secret.</w:t>
      </w:r>
    </w:p>
    <w:p w14:paraId="73CCC876" w14:textId="77777777" w:rsidR="002D0487" w:rsidRPr="002D0487" w:rsidRDefault="002D0487" w:rsidP="002D0487">
      <w:pPr>
        <w:spacing w:before="100" w:beforeAutospacing="1" w:after="100" w:afterAutospacing="1" w:line="240" w:lineRule="auto"/>
        <w:rPr>
          <w:rFonts w:ascii="Times New Roman" w:eastAsia="Times New Roman" w:hAnsi="Times New Roman" w:cs="Times New Roman"/>
          <w:sz w:val="24"/>
          <w:szCs w:val="24"/>
          <w:lang w:eastAsia="en-CA"/>
        </w:rPr>
      </w:pPr>
      <w:r w:rsidRPr="002D0487">
        <w:rPr>
          <w:rFonts w:ascii="Times New Roman" w:eastAsia="Times New Roman" w:hAnsi="Times New Roman" w:cs="Times New Roman"/>
          <w:sz w:val="24"/>
          <w:szCs w:val="24"/>
          <w:lang w:eastAsia="en-CA"/>
        </w:rPr>
        <w:t>“He is from an era when life was defined primarily by duty, not by entitlement; by social responsibilities, not personal privileges. The primary animating principle throughout his century has been a sense of obligation</w:t>
      </w:r>
      <w:r w:rsidRPr="002D0487">
        <w:rPr>
          <w:rFonts w:ascii="Tahoma" w:eastAsia="Times New Roman" w:hAnsi="Tahoma" w:cs="Tahoma"/>
          <w:sz w:val="24"/>
          <w:szCs w:val="24"/>
          <w:lang w:eastAsia="en-CA"/>
        </w:rPr>
        <w:t>﻿</w:t>
      </w:r>
      <w:r w:rsidRPr="002D0487">
        <w:rPr>
          <w:rFonts w:ascii="Times New Roman" w:eastAsia="Times New Roman" w:hAnsi="Times New Roman" w:cs="Times New Roman"/>
          <w:sz w:val="24"/>
          <w:szCs w:val="24"/>
          <w:lang w:eastAsia="en-CA"/>
        </w:rPr>
        <w:t>—to family, God, country.</w:t>
      </w:r>
    </w:p>
    <w:p w14:paraId="1233447E" w14:textId="77777777" w:rsidR="002D0487" w:rsidRPr="002D0487" w:rsidRDefault="002D0487" w:rsidP="002D0487">
      <w:pPr>
        <w:spacing w:before="100" w:beforeAutospacing="1" w:after="100" w:afterAutospacing="1" w:line="240" w:lineRule="auto"/>
        <w:rPr>
          <w:rFonts w:ascii="Times New Roman" w:eastAsia="Times New Roman" w:hAnsi="Times New Roman" w:cs="Times New Roman"/>
          <w:sz w:val="24"/>
          <w:szCs w:val="24"/>
          <w:lang w:eastAsia="en-CA"/>
        </w:rPr>
      </w:pPr>
      <w:r w:rsidRPr="002D0487">
        <w:rPr>
          <w:rFonts w:ascii="Times New Roman" w:eastAsia="Times New Roman" w:hAnsi="Times New Roman" w:cs="Times New Roman"/>
          <w:sz w:val="24"/>
          <w:szCs w:val="24"/>
          <w:lang w:eastAsia="en-CA"/>
        </w:rPr>
        <w:lastRenderedPageBreak/>
        <w:t>“In an era dominated by the detritus of broken families, my father was a devoted husband to his wife of 46 years, a dutiful father to six children. He was never more present and vital than when my parents suffered the unthinkable tragedy of losing a child. …</w:t>
      </w:r>
    </w:p>
    <w:p w14:paraId="53D73F5C" w14:textId="77777777" w:rsidR="002D0487" w:rsidRPr="002D0487" w:rsidRDefault="002D0487" w:rsidP="002D0487">
      <w:pPr>
        <w:spacing w:before="100" w:beforeAutospacing="1" w:after="100" w:afterAutospacing="1" w:line="240" w:lineRule="auto"/>
        <w:rPr>
          <w:rFonts w:ascii="Times New Roman" w:eastAsia="Times New Roman" w:hAnsi="Times New Roman" w:cs="Times New Roman"/>
          <w:sz w:val="24"/>
          <w:szCs w:val="24"/>
          <w:lang w:eastAsia="en-CA"/>
        </w:rPr>
      </w:pPr>
      <w:r w:rsidRPr="002D0487">
        <w:rPr>
          <w:rFonts w:ascii="Times New Roman" w:eastAsia="Times New Roman" w:hAnsi="Times New Roman" w:cs="Times New Roman"/>
          <w:sz w:val="24"/>
          <w:szCs w:val="24"/>
          <w:lang w:eastAsia="en-CA"/>
        </w:rPr>
        <w:t>“And in an era when religion is increasingly a curiosity, my father has lived as a true, faithful Catholic, with an unshakable belief in the promises of Christ. Indeed, I sometimes think he has lived so long because he is better prepared than anyone I have ever met to die.</w:t>
      </w:r>
    </w:p>
    <w:p w14:paraId="03A67EFF" w14:textId="77777777" w:rsidR="002D0487" w:rsidRPr="002D0487" w:rsidRDefault="002D0487" w:rsidP="002D0487">
      <w:pPr>
        <w:spacing w:before="100" w:beforeAutospacing="1" w:after="100" w:afterAutospacing="1" w:line="240" w:lineRule="auto"/>
        <w:rPr>
          <w:rFonts w:ascii="Times New Roman" w:eastAsia="Times New Roman" w:hAnsi="Times New Roman" w:cs="Times New Roman"/>
          <w:sz w:val="24"/>
          <w:szCs w:val="24"/>
          <w:lang w:eastAsia="en-CA"/>
        </w:rPr>
      </w:pPr>
      <w:r w:rsidRPr="002D0487">
        <w:rPr>
          <w:rFonts w:ascii="Times New Roman" w:eastAsia="Times New Roman" w:hAnsi="Times New Roman" w:cs="Times New Roman"/>
          <w:sz w:val="24"/>
          <w:szCs w:val="24"/>
          <w:lang w:eastAsia="en-CA"/>
        </w:rPr>
        <w:t>“I have been a fortunate man</w:t>
      </w:r>
      <w:r w:rsidRPr="002D0487">
        <w:rPr>
          <w:rFonts w:ascii="Tahoma" w:eastAsia="Times New Roman" w:hAnsi="Tahoma" w:cs="Tahoma"/>
          <w:sz w:val="24"/>
          <w:szCs w:val="24"/>
          <w:lang w:eastAsia="en-CA"/>
        </w:rPr>
        <w:t>﻿</w:t>
      </w:r>
      <w:r w:rsidRPr="002D0487">
        <w:rPr>
          <w:rFonts w:ascii="Times New Roman" w:eastAsia="Times New Roman" w:hAnsi="Times New Roman" w:cs="Times New Roman"/>
          <w:sz w:val="24"/>
          <w:szCs w:val="24"/>
          <w:lang w:eastAsia="en-CA"/>
        </w:rPr>
        <w:t>—blessed by a good education, my own wonderful family, some worldly success I didn’t deserve. But however proud and grateful I feel, it’s eclipsed by the pride and gratitude I have for the man who, without fuss or drama, without expectation of reward or even acknowledgment, has got on</w:t>
      </w:r>
      <w:r w:rsidRPr="002D0487">
        <w:rPr>
          <w:rFonts w:ascii="Tahoma" w:eastAsia="Times New Roman" w:hAnsi="Tahoma" w:cs="Tahoma"/>
          <w:sz w:val="24"/>
          <w:szCs w:val="24"/>
          <w:lang w:eastAsia="en-CA"/>
        </w:rPr>
        <w:t>﻿</w:t>
      </w:r>
      <w:r w:rsidRPr="002D0487">
        <w:rPr>
          <w:rFonts w:ascii="Times New Roman" w:eastAsia="Times New Roman" w:hAnsi="Times New Roman" w:cs="Times New Roman"/>
          <w:sz w:val="24"/>
          <w:szCs w:val="24"/>
          <w:lang w:eastAsia="en-CA"/>
        </w:rPr>
        <w:t>—for a century now</w:t>
      </w:r>
      <w:r w:rsidRPr="002D0487">
        <w:rPr>
          <w:rFonts w:ascii="Tahoma" w:eastAsia="Times New Roman" w:hAnsi="Tahoma" w:cs="Tahoma"/>
          <w:sz w:val="24"/>
          <w:szCs w:val="24"/>
          <w:lang w:eastAsia="en-CA"/>
        </w:rPr>
        <w:t>﻿</w:t>
      </w:r>
      <w:r w:rsidRPr="002D0487">
        <w:rPr>
          <w:rFonts w:ascii="Times New Roman" w:eastAsia="Times New Roman" w:hAnsi="Times New Roman" w:cs="Times New Roman"/>
          <w:sz w:val="24"/>
          <w:szCs w:val="24"/>
          <w:lang w:eastAsia="en-CA"/>
        </w:rPr>
        <w:t>—with the simple duties, obligations and, ultimately, joys of living a virtuous life.”</w:t>
      </w:r>
      <w:hyperlink r:id="rId16" w:anchor="note11" w:history="1">
        <w:r w:rsidRPr="002D0487">
          <w:rPr>
            <w:rFonts w:ascii="Times New Roman" w:eastAsia="Times New Roman" w:hAnsi="Times New Roman" w:cs="Times New Roman"/>
            <w:color w:val="0000FF"/>
            <w:sz w:val="24"/>
            <w:szCs w:val="24"/>
            <w:u w:val="single"/>
            <w:vertAlign w:val="superscript"/>
            <w:lang w:eastAsia="en-CA"/>
          </w:rPr>
          <w:t>11</w:t>
        </w:r>
      </w:hyperlink>
    </w:p>
    <w:p w14:paraId="4049E860" w14:textId="17B9CC99" w:rsidR="00D22A51" w:rsidRDefault="00D22A51" w:rsidP="002D0487">
      <w:pPr>
        <w:spacing w:before="100" w:beforeAutospacing="1" w:after="100" w:afterAutospacing="1" w:line="240" w:lineRule="auto"/>
        <w:rPr>
          <w:rFonts w:ascii="Times New Roman" w:eastAsia="Times New Roman" w:hAnsi="Times New Roman" w:cs="Times New Roman"/>
          <w:color w:val="0070C0"/>
          <w:sz w:val="24"/>
          <w:szCs w:val="24"/>
          <w:lang w:eastAsia="en-CA"/>
        </w:rPr>
      </w:pPr>
      <w:r w:rsidRPr="00D22A51">
        <w:rPr>
          <w:rFonts w:ascii="Times New Roman" w:eastAsia="Times New Roman" w:hAnsi="Times New Roman" w:cs="Times New Roman"/>
          <w:color w:val="0070C0"/>
          <w:sz w:val="24"/>
          <w:szCs w:val="24"/>
          <w:lang w:eastAsia="en-CA"/>
        </w:rPr>
        <w:t>I know that I’m going to upset some people here who think I’m a little too tough on the Boomers, but this has to be said</w:t>
      </w:r>
      <w:r w:rsidR="00DB5344">
        <w:rPr>
          <w:rFonts w:ascii="Times New Roman" w:eastAsia="Times New Roman" w:hAnsi="Times New Roman" w:cs="Times New Roman"/>
          <w:color w:val="0070C0"/>
          <w:sz w:val="24"/>
          <w:szCs w:val="24"/>
          <w:lang w:eastAsia="en-CA"/>
        </w:rPr>
        <w:t xml:space="preserve"> because members are only being fed half the equation, they are only hearing half of the story, because only one of the sides is getting a microphone</w:t>
      </w:r>
      <w:r w:rsidRPr="00D22A51">
        <w:rPr>
          <w:rFonts w:ascii="Times New Roman" w:eastAsia="Times New Roman" w:hAnsi="Times New Roman" w:cs="Times New Roman"/>
          <w:color w:val="0070C0"/>
          <w:sz w:val="24"/>
          <w:szCs w:val="24"/>
          <w:lang w:eastAsia="en-CA"/>
        </w:rPr>
        <w:t xml:space="preserve">. </w:t>
      </w:r>
      <w:r w:rsidR="009C05EE">
        <w:rPr>
          <w:rFonts w:ascii="Times New Roman" w:eastAsia="Times New Roman" w:hAnsi="Times New Roman" w:cs="Times New Roman"/>
          <w:color w:val="0070C0"/>
          <w:sz w:val="24"/>
          <w:szCs w:val="24"/>
          <w:lang w:eastAsia="en-CA"/>
        </w:rPr>
        <w:t>This story was very #</w:t>
      </w:r>
      <w:proofErr w:type="spellStart"/>
      <w:r w:rsidR="009C05EE">
        <w:rPr>
          <w:rFonts w:ascii="Times New Roman" w:eastAsia="Times New Roman" w:hAnsi="Times New Roman" w:cs="Times New Roman"/>
          <w:color w:val="0070C0"/>
          <w:sz w:val="24"/>
          <w:szCs w:val="24"/>
          <w:lang w:eastAsia="en-CA"/>
        </w:rPr>
        <w:t>OkBoomer</w:t>
      </w:r>
      <w:proofErr w:type="spellEnd"/>
      <w:r w:rsidR="009C05EE">
        <w:rPr>
          <w:rFonts w:ascii="Times New Roman" w:eastAsia="Times New Roman" w:hAnsi="Times New Roman" w:cs="Times New Roman"/>
          <w:color w:val="0070C0"/>
          <w:sz w:val="24"/>
          <w:szCs w:val="24"/>
          <w:lang w:eastAsia="en-CA"/>
        </w:rPr>
        <w:t xml:space="preserve">. “Back in my day we had duty and responsibility and honor and </w:t>
      </w:r>
      <w:proofErr w:type="gramStart"/>
      <w:r w:rsidR="009C05EE">
        <w:rPr>
          <w:rFonts w:ascii="Times New Roman" w:eastAsia="Times New Roman" w:hAnsi="Times New Roman" w:cs="Times New Roman"/>
          <w:color w:val="0070C0"/>
          <w:sz w:val="24"/>
          <w:szCs w:val="24"/>
          <w:lang w:eastAsia="en-CA"/>
        </w:rPr>
        <w:t xml:space="preserve">these </w:t>
      </w:r>
      <w:proofErr w:type="spellStart"/>
      <w:r w:rsidR="009C05EE">
        <w:rPr>
          <w:rFonts w:ascii="Times New Roman" w:eastAsia="Times New Roman" w:hAnsi="Times New Roman" w:cs="Times New Roman"/>
          <w:color w:val="0070C0"/>
          <w:sz w:val="24"/>
          <w:szCs w:val="24"/>
          <w:lang w:eastAsia="en-CA"/>
        </w:rPr>
        <w:t>youngens</w:t>
      </w:r>
      <w:proofErr w:type="spellEnd"/>
      <w:proofErr w:type="gramEnd"/>
      <w:r w:rsidR="009C05EE">
        <w:rPr>
          <w:rFonts w:ascii="Times New Roman" w:eastAsia="Times New Roman" w:hAnsi="Times New Roman" w:cs="Times New Roman"/>
          <w:color w:val="0070C0"/>
          <w:sz w:val="24"/>
          <w:szCs w:val="24"/>
          <w:lang w:eastAsia="en-CA"/>
        </w:rPr>
        <w:t xml:space="preserve"> with their entitlements and smartphones </w:t>
      </w:r>
      <w:proofErr w:type="spellStart"/>
      <w:r w:rsidR="009C05EE">
        <w:rPr>
          <w:rFonts w:ascii="Times New Roman" w:eastAsia="Times New Roman" w:hAnsi="Times New Roman" w:cs="Times New Roman"/>
          <w:color w:val="0070C0"/>
          <w:sz w:val="24"/>
          <w:szCs w:val="24"/>
          <w:lang w:eastAsia="en-CA"/>
        </w:rPr>
        <w:t>etc</w:t>
      </w:r>
      <w:proofErr w:type="spellEnd"/>
      <w:r w:rsidR="009C05EE">
        <w:rPr>
          <w:rFonts w:ascii="Times New Roman" w:eastAsia="Times New Roman" w:hAnsi="Times New Roman" w:cs="Times New Roman"/>
          <w:color w:val="0070C0"/>
          <w:sz w:val="24"/>
          <w:szCs w:val="24"/>
          <w:lang w:eastAsia="en-CA"/>
        </w:rPr>
        <w:t xml:space="preserve"> don’t hold a candle!” President McKay taught the Boomers in 1964 (or rather re-emphasized)</w:t>
      </w:r>
      <w:r w:rsidR="00DB5344">
        <w:rPr>
          <w:rFonts w:ascii="Times New Roman" w:eastAsia="Times New Roman" w:hAnsi="Times New Roman" w:cs="Times New Roman"/>
          <w:color w:val="0070C0"/>
          <w:sz w:val="24"/>
          <w:szCs w:val="24"/>
          <w:lang w:eastAsia="en-CA"/>
        </w:rPr>
        <w:t>,</w:t>
      </w:r>
      <w:r w:rsidR="009C05EE">
        <w:rPr>
          <w:rFonts w:ascii="Times New Roman" w:eastAsia="Times New Roman" w:hAnsi="Times New Roman" w:cs="Times New Roman"/>
          <w:color w:val="0070C0"/>
          <w:sz w:val="24"/>
          <w:szCs w:val="24"/>
          <w:lang w:eastAsia="en-CA"/>
        </w:rPr>
        <w:t xml:space="preserve"> “no other success can compensate for failure in the home.”</w:t>
      </w:r>
      <w:r w:rsidR="0037119A">
        <w:rPr>
          <w:rFonts w:ascii="Times New Roman" w:eastAsia="Times New Roman" w:hAnsi="Times New Roman" w:cs="Times New Roman"/>
          <w:color w:val="0070C0"/>
          <w:sz w:val="24"/>
          <w:szCs w:val="24"/>
          <w:lang w:eastAsia="en-CA"/>
        </w:rPr>
        <w:t xml:space="preserve"> What are successes outside the home? </w:t>
      </w:r>
      <w:proofErr w:type="gramStart"/>
      <w:r w:rsidR="0037119A">
        <w:rPr>
          <w:rFonts w:ascii="Times New Roman" w:eastAsia="Times New Roman" w:hAnsi="Times New Roman" w:cs="Times New Roman"/>
          <w:color w:val="0070C0"/>
          <w:sz w:val="24"/>
          <w:szCs w:val="24"/>
          <w:lang w:eastAsia="en-CA"/>
        </w:rPr>
        <w:t>Duty to country, social responsibilities, obligation to country, worldly education, worldly success, etc.</w:t>
      </w:r>
      <w:proofErr w:type="gramEnd"/>
      <w:r w:rsidR="0037119A">
        <w:rPr>
          <w:rFonts w:ascii="Times New Roman" w:eastAsia="Times New Roman" w:hAnsi="Times New Roman" w:cs="Times New Roman"/>
          <w:color w:val="0070C0"/>
          <w:sz w:val="24"/>
          <w:szCs w:val="24"/>
          <w:lang w:eastAsia="en-CA"/>
        </w:rPr>
        <w:t xml:space="preserve"> If the “</w:t>
      </w:r>
      <w:proofErr w:type="spellStart"/>
      <w:r w:rsidR="0037119A">
        <w:rPr>
          <w:rFonts w:ascii="Times New Roman" w:eastAsia="Times New Roman" w:hAnsi="Times New Roman" w:cs="Times New Roman"/>
          <w:color w:val="0070C0"/>
          <w:sz w:val="24"/>
          <w:szCs w:val="24"/>
          <w:lang w:eastAsia="en-CA"/>
        </w:rPr>
        <w:t>youngens</w:t>
      </w:r>
      <w:proofErr w:type="spellEnd"/>
      <w:r w:rsidR="0037119A">
        <w:rPr>
          <w:rFonts w:ascii="Times New Roman" w:eastAsia="Times New Roman" w:hAnsi="Times New Roman" w:cs="Times New Roman"/>
          <w:color w:val="0070C0"/>
          <w:sz w:val="24"/>
          <w:szCs w:val="24"/>
          <w:lang w:eastAsia="en-CA"/>
        </w:rPr>
        <w:t xml:space="preserve">” are entitled (see my paper </w:t>
      </w:r>
      <w:r w:rsidR="0037119A" w:rsidRPr="0037119A">
        <w:rPr>
          <w:rFonts w:ascii="Times New Roman" w:eastAsia="Times New Roman" w:hAnsi="Times New Roman" w:cs="Times New Roman"/>
          <w:i/>
          <w:color w:val="0070C0"/>
          <w:sz w:val="24"/>
          <w:szCs w:val="24"/>
          <w:lang w:eastAsia="en-CA"/>
        </w:rPr>
        <w:t>The Generation</w:t>
      </w:r>
      <w:r w:rsidR="0037119A">
        <w:rPr>
          <w:rFonts w:ascii="Times New Roman" w:eastAsia="Times New Roman" w:hAnsi="Times New Roman" w:cs="Times New Roman"/>
          <w:color w:val="0070C0"/>
          <w:sz w:val="24"/>
          <w:szCs w:val="24"/>
          <w:lang w:eastAsia="en-CA"/>
        </w:rPr>
        <w:t xml:space="preserve">, hint: they are not) then where does the failure arrive? If we can point to the stripling warriors and give the majority of the credit to their parents for goodness, virtue, </w:t>
      </w:r>
      <w:proofErr w:type="spellStart"/>
      <w:r w:rsidR="0037119A">
        <w:rPr>
          <w:rFonts w:ascii="Times New Roman" w:eastAsia="Times New Roman" w:hAnsi="Times New Roman" w:cs="Times New Roman"/>
          <w:color w:val="0070C0"/>
          <w:sz w:val="24"/>
          <w:szCs w:val="24"/>
          <w:lang w:eastAsia="en-CA"/>
        </w:rPr>
        <w:t>etc</w:t>
      </w:r>
      <w:proofErr w:type="spellEnd"/>
      <w:r w:rsidR="0037119A">
        <w:rPr>
          <w:rFonts w:ascii="Times New Roman" w:eastAsia="Times New Roman" w:hAnsi="Times New Roman" w:cs="Times New Roman"/>
          <w:color w:val="0070C0"/>
          <w:sz w:val="24"/>
          <w:szCs w:val="24"/>
          <w:lang w:eastAsia="en-CA"/>
        </w:rPr>
        <w:t xml:space="preserve">, if you point to the </w:t>
      </w:r>
      <w:proofErr w:type="spellStart"/>
      <w:r w:rsidR="003E2F26">
        <w:rPr>
          <w:rFonts w:ascii="Times New Roman" w:eastAsia="Times New Roman" w:hAnsi="Times New Roman" w:cs="Times New Roman"/>
          <w:color w:val="0070C0"/>
          <w:sz w:val="24"/>
          <w:szCs w:val="24"/>
          <w:lang w:eastAsia="en-CA"/>
        </w:rPr>
        <w:t>M</w:t>
      </w:r>
      <w:r w:rsidR="0037119A">
        <w:rPr>
          <w:rFonts w:ascii="Times New Roman" w:eastAsia="Times New Roman" w:hAnsi="Times New Roman" w:cs="Times New Roman"/>
          <w:color w:val="0070C0"/>
          <w:sz w:val="24"/>
          <w:szCs w:val="24"/>
          <w:lang w:eastAsia="en-CA"/>
        </w:rPr>
        <w:t>illennials</w:t>
      </w:r>
      <w:proofErr w:type="spellEnd"/>
      <w:r w:rsidR="0037119A">
        <w:rPr>
          <w:rFonts w:ascii="Times New Roman" w:eastAsia="Times New Roman" w:hAnsi="Times New Roman" w:cs="Times New Roman"/>
          <w:color w:val="0070C0"/>
          <w:sz w:val="24"/>
          <w:szCs w:val="24"/>
          <w:lang w:eastAsia="en-CA"/>
        </w:rPr>
        <w:t xml:space="preserve">, as a Boomer, your children, and you verbally wreck them and class the entire generation as entitled, spoiled </w:t>
      </w:r>
      <w:proofErr w:type="spellStart"/>
      <w:r w:rsidR="0037119A">
        <w:rPr>
          <w:rFonts w:ascii="Times New Roman" w:eastAsia="Times New Roman" w:hAnsi="Times New Roman" w:cs="Times New Roman"/>
          <w:color w:val="0070C0"/>
          <w:sz w:val="24"/>
          <w:szCs w:val="24"/>
          <w:lang w:eastAsia="en-CA"/>
        </w:rPr>
        <w:t>etc</w:t>
      </w:r>
      <w:proofErr w:type="spellEnd"/>
      <w:r w:rsidR="0037119A">
        <w:rPr>
          <w:rFonts w:ascii="Times New Roman" w:eastAsia="Times New Roman" w:hAnsi="Times New Roman" w:cs="Times New Roman"/>
          <w:color w:val="0070C0"/>
          <w:sz w:val="24"/>
          <w:szCs w:val="24"/>
          <w:lang w:eastAsia="en-CA"/>
        </w:rPr>
        <w:t xml:space="preserve">, </w:t>
      </w:r>
      <w:r w:rsidR="003E2F26">
        <w:rPr>
          <w:rFonts w:ascii="Times New Roman" w:eastAsia="Times New Roman" w:hAnsi="Times New Roman" w:cs="Times New Roman"/>
          <w:color w:val="0070C0"/>
          <w:sz w:val="24"/>
          <w:szCs w:val="24"/>
          <w:lang w:eastAsia="en-CA"/>
        </w:rPr>
        <w:t>whose</w:t>
      </w:r>
      <w:r w:rsidR="0037119A">
        <w:rPr>
          <w:rFonts w:ascii="Times New Roman" w:eastAsia="Times New Roman" w:hAnsi="Times New Roman" w:cs="Times New Roman"/>
          <w:color w:val="0070C0"/>
          <w:sz w:val="24"/>
          <w:szCs w:val="24"/>
          <w:lang w:eastAsia="en-CA"/>
        </w:rPr>
        <w:t xml:space="preserve"> fault is it? The primary weight of that failure rests squarely on the shoulders of those parents. </w:t>
      </w:r>
      <w:proofErr w:type="gramStart"/>
      <w:r w:rsidR="0037119A">
        <w:rPr>
          <w:rFonts w:ascii="Times New Roman" w:eastAsia="Times New Roman" w:hAnsi="Times New Roman" w:cs="Times New Roman"/>
          <w:color w:val="0070C0"/>
          <w:sz w:val="24"/>
          <w:szCs w:val="24"/>
          <w:lang w:eastAsia="en-CA"/>
        </w:rPr>
        <w:t>Period.</w:t>
      </w:r>
      <w:proofErr w:type="gramEnd"/>
      <w:r w:rsidR="0037119A">
        <w:rPr>
          <w:rFonts w:ascii="Times New Roman" w:eastAsia="Times New Roman" w:hAnsi="Times New Roman" w:cs="Times New Roman"/>
          <w:color w:val="0070C0"/>
          <w:sz w:val="24"/>
          <w:szCs w:val="24"/>
          <w:lang w:eastAsia="en-CA"/>
        </w:rPr>
        <w:t xml:space="preserve"> And now that the fruits of their failed parenting are being made manifest, the Boomers are asking the younger generation to “judge us not by our failures in the home, but by our</w:t>
      </w:r>
      <w:r w:rsidR="005E4E6E">
        <w:rPr>
          <w:rFonts w:ascii="Times New Roman" w:eastAsia="Times New Roman" w:hAnsi="Times New Roman" w:cs="Times New Roman"/>
          <w:color w:val="0070C0"/>
          <w:sz w:val="24"/>
          <w:szCs w:val="24"/>
          <w:lang w:eastAsia="en-CA"/>
        </w:rPr>
        <w:t xml:space="preserve"> massive successes in the world” while at the same time critiquing the younger generation for “not being ambitious enough, not wanting more worldly success”, and in the process deflating the value of success in the home</w:t>
      </w:r>
      <w:r w:rsidR="00DB5344">
        <w:rPr>
          <w:rFonts w:ascii="Times New Roman" w:eastAsia="Times New Roman" w:hAnsi="Times New Roman" w:cs="Times New Roman"/>
          <w:color w:val="0070C0"/>
          <w:sz w:val="24"/>
          <w:szCs w:val="24"/>
          <w:lang w:eastAsia="en-CA"/>
        </w:rPr>
        <w:t>, mostly in an attempt to protect their own image and justify their actions/choices</w:t>
      </w:r>
      <w:r w:rsidR="005E4E6E">
        <w:rPr>
          <w:rFonts w:ascii="Times New Roman" w:eastAsia="Times New Roman" w:hAnsi="Times New Roman" w:cs="Times New Roman"/>
          <w:color w:val="0070C0"/>
          <w:sz w:val="24"/>
          <w:szCs w:val="24"/>
          <w:lang w:eastAsia="en-CA"/>
        </w:rPr>
        <w:t xml:space="preserve">. </w:t>
      </w:r>
      <w:r w:rsidR="00B5793F">
        <w:rPr>
          <w:rFonts w:ascii="Times New Roman" w:eastAsia="Times New Roman" w:hAnsi="Times New Roman" w:cs="Times New Roman"/>
          <w:color w:val="0070C0"/>
          <w:sz w:val="24"/>
          <w:szCs w:val="24"/>
          <w:lang w:eastAsia="en-CA"/>
        </w:rPr>
        <w:t xml:space="preserve">I get it- the Boomers did a lot of things right, and the </w:t>
      </w:r>
      <w:proofErr w:type="spellStart"/>
      <w:r w:rsidR="00B5793F">
        <w:rPr>
          <w:rFonts w:ascii="Times New Roman" w:eastAsia="Times New Roman" w:hAnsi="Times New Roman" w:cs="Times New Roman"/>
          <w:color w:val="0070C0"/>
          <w:sz w:val="24"/>
          <w:szCs w:val="24"/>
          <w:lang w:eastAsia="en-CA"/>
        </w:rPr>
        <w:t>Millennials</w:t>
      </w:r>
      <w:proofErr w:type="spellEnd"/>
      <w:r w:rsidR="00B5793F">
        <w:rPr>
          <w:rFonts w:ascii="Times New Roman" w:eastAsia="Times New Roman" w:hAnsi="Times New Roman" w:cs="Times New Roman"/>
          <w:color w:val="0070C0"/>
          <w:sz w:val="24"/>
          <w:szCs w:val="24"/>
          <w:lang w:eastAsia="en-CA"/>
        </w:rPr>
        <w:t xml:space="preserve"> are doing a lot of things wrong. But the Boomers had the Greatest Generation as their parents, and the </w:t>
      </w:r>
      <w:proofErr w:type="spellStart"/>
      <w:r w:rsidR="00B5793F">
        <w:rPr>
          <w:rFonts w:ascii="Times New Roman" w:eastAsia="Times New Roman" w:hAnsi="Times New Roman" w:cs="Times New Roman"/>
          <w:color w:val="0070C0"/>
          <w:sz w:val="24"/>
          <w:szCs w:val="24"/>
          <w:lang w:eastAsia="en-CA"/>
        </w:rPr>
        <w:t>Millennials</w:t>
      </w:r>
      <w:proofErr w:type="spellEnd"/>
      <w:r w:rsidR="00B5793F">
        <w:rPr>
          <w:rFonts w:ascii="Times New Roman" w:eastAsia="Times New Roman" w:hAnsi="Times New Roman" w:cs="Times New Roman"/>
          <w:color w:val="0070C0"/>
          <w:sz w:val="24"/>
          <w:szCs w:val="24"/>
          <w:lang w:eastAsia="en-CA"/>
        </w:rPr>
        <w:t xml:space="preserve"> had the Boomers. Enough said. </w:t>
      </w:r>
    </w:p>
    <w:p w14:paraId="21463AC2" w14:textId="400ABA35" w:rsidR="006D1B22" w:rsidRPr="00D22A51" w:rsidRDefault="006D1B22" w:rsidP="002D0487">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And for those of you who are saying right now, “I don’t understand why Micah feels he needs to take shots at the Boomers”, I want you to take a moment, look in the mirror and ask yourself “Did I have any problem with Elder </w:t>
      </w:r>
      <w:proofErr w:type="spellStart"/>
      <w:r>
        <w:rPr>
          <w:rFonts w:ascii="Times New Roman" w:eastAsia="Times New Roman" w:hAnsi="Times New Roman" w:cs="Times New Roman"/>
          <w:color w:val="0070C0"/>
          <w:sz w:val="24"/>
          <w:szCs w:val="24"/>
          <w:lang w:eastAsia="en-CA"/>
        </w:rPr>
        <w:t>Christofferson</w:t>
      </w:r>
      <w:proofErr w:type="spellEnd"/>
      <w:r>
        <w:rPr>
          <w:rFonts w:ascii="Times New Roman" w:eastAsia="Times New Roman" w:hAnsi="Times New Roman" w:cs="Times New Roman"/>
          <w:color w:val="0070C0"/>
          <w:sz w:val="24"/>
          <w:szCs w:val="24"/>
          <w:lang w:eastAsia="en-CA"/>
        </w:rPr>
        <w:t xml:space="preserve"> quoting this which </w:t>
      </w:r>
      <w:r w:rsidR="009C69AB">
        <w:rPr>
          <w:rFonts w:ascii="Times New Roman" w:eastAsia="Times New Roman" w:hAnsi="Times New Roman" w:cs="Times New Roman"/>
          <w:color w:val="0070C0"/>
          <w:sz w:val="24"/>
          <w:szCs w:val="24"/>
          <w:lang w:eastAsia="en-CA"/>
        </w:rPr>
        <w:t xml:space="preserve">throws today’s era (or generation) collectively under the bus?” If you had no problem with Elder </w:t>
      </w:r>
      <w:proofErr w:type="spellStart"/>
      <w:r w:rsidR="009C69AB">
        <w:rPr>
          <w:rFonts w:ascii="Times New Roman" w:eastAsia="Times New Roman" w:hAnsi="Times New Roman" w:cs="Times New Roman"/>
          <w:color w:val="0070C0"/>
          <w:sz w:val="24"/>
          <w:szCs w:val="24"/>
          <w:lang w:eastAsia="en-CA"/>
        </w:rPr>
        <w:t>Christofferson’s</w:t>
      </w:r>
      <w:proofErr w:type="spellEnd"/>
      <w:r w:rsidR="009C69AB">
        <w:rPr>
          <w:rFonts w:ascii="Times New Roman" w:eastAsia="Times New Roman" w:hAnsi="Times New Roman" w:cs="Times New Roman"/>
          <w:color w:val="0070C0"/>
          <w:sz w:val="24"/>
          <w:szCs w:val="24"/>
          <w:lang w:eastAsia="en-CA"/>
        </w:rPr>
        <w:t xml:space="preserve"> quote but your feathers were ruffled with what I </w:t>
      </w:r>
      <w:r w:rsidR="00DB5344">
        <w:rPr>
          <w:rFonts w:ascii="Times New Roman" w:eastAsia="Times New Roman" w:hAnsi="Times New Roman" w:cs="Times New Roman"/>
          <w:color w:val="0070C0"/>
          <w:sz w:val="24"/>
          <w:szCs w:val="24"/>
          <w:lang w:eastAsia="en-CA"/>
        </w:rPr>
        <w:t xml:space="preserve">correctly </w:t>
      </w:r>
      <w:r w:rsidR="009C69AB">
        <w:rPr>
          <w:rFonts w:ascii="Times New Roman" w:eastAsia="Times New Roman" w:hAnsi="Times New Roman" w:cs="Times New Roman"/>
          <w:color w:val="0070C0"/>
          <w:sz w:val="24"/>
          <w:szCs w:val="24"/>
          <w:lang w:eastAsia="en-CA"/>
        </w:rPr>
        <w:t>pointed out, pat yourself on the back as you look in the mirror and repeat</w:t>
      </w:r>
      <w:r w:rsidR="00DB5344">
        <w:rPr>
          <w:rFonts w:ascii="Times New Roman" w:eastAsia="Times New Roman" w:hAnsi="Times New Roman" w:cs="Times New Roman"/>
          <w:color w:val="0070C0"/>
          <w:sz w:val="24"/>
          <w:szCs w:val="24"/>
          <w:lang w:eastAsia="en-CA"/>
        </w:rPr>
        <w:t xml:space="preserve"> after me</w:t>
      </w:r>
      <w:r w:rsidR="009C69AB">
        <w:rPr>
          <w:rFonts w:ascii="Times New Roman" w:eastAsia="Times New Roman" w:hAnsi="Times New Roman" w:cs="Times New Roman"/>
          <w:color w:val="0070C0"/>
          <w:sz w:val="24"/>
          <w:szCs w:val="24"/>
          <w:lang w:eastAsia="en-CA"/>
        </w:rPr>
        <w:t xml:space="preserve">, “I’m a flaming hypocrite.” </w:t>
      </w:r>
      <w:r w:rsidR="008D721E">
        <w:rPr>
          <w:rFonts w:ascii="Times New Roman" w:eastAsia="Times New Roman" w:hAnsi="Times New Roman" w:cs="Times New Roman"/>
          <w:color w:val="0070C0"/>
          <w:sz w:val="24"/>
          <w:szCs w:val="24"/>
          <w:lang w:eastAsia="en-CA"/>
        </w:rPr>
        <w:t>If you think that the older era, the older generation, can critique and throw the younger era or generation under the bus but it can’t be held responsible, or shouldn’t be held responsible or the act of holding them responsible for their failures</w:t>
      </w:r>
      <w:r w:rsidR="00DB5344">
        <w:rPr>
          <w:rFonts w:ascii="Times New Roman" w:eastAsia="Times New Roman" w:hAnsi="Times New Roman" w:cs="Times New Roman"/>
          <w:color w:val="0070C0"/>
          <w:sz w:val="24"/>
          <w:szCs w:val="24"/>
          <w:lang w:eastAsia="en-CA"/>
        </w:rPr>
        <w:t xml:space="preserve"> etc. are wrong/inappropriate, </w:t>
      </w:r>
      <w:r w:rsidR="008D721E">
        <w:rPr>
          <w:rFonts w:ascii="Times New Roman" w:eastAsia="Times New Roman" w:hAnsi="Times New Roman" w:cs="Times New Roman"/>
          <w:color w:val="0070C0"/>
          <w:sz w:val="24"/>
          <w:szCs w:val="24"/>
          <w:lang w:eastAsia="en-CA"/>
        </w:rPr>
        <w:t>you by very definition</w:t>
      </w:r>
      <w:r w:rsidR="00DB5344">
        <w:rPr>
          <w:rFonts w:ascii="Times New Roman" w:eastAsia="Times New Roman" w:hAnsi="Times New Roman" w:cs="Times New Roman"/>
          <w:color w:val="0070C0"/>
          <w:sz w:val="24"/>
          <w:szCs w:val="24"/>
          <w:lang w:eastAsia="en-CA"/>
        </w:rPr>
        <w:t xml:space="preserve"> are</w:t>
      </w:r>
      <w:r w:rsidR="00224A48">
        <w:rPr>
          <w:rFonts w:ascii="Times New Roman" w:eastAsia="Times New Roman" w:hAnsi="Times New Roman" w:cs="Times New Roman"/>
          <w:color w:val="0070C0"/>
          <w:sz w:val="24"/>
          <w:szCs w:val="24"/>
          <w:lang w:eastAsia="en-CA"/>
        </w:rPr>
        <w:t xml:space="preserve"> a hypocrite; “I can tell you what’s wrong with your generation but you better not judge my generation.”</w:t>
      </w:r>
      <w:r w:rsidR="008D721E">
        <w:rPr>
          <w:rFonts w:ascii="Times New Roman" w:eastAsia="Times New Roman" w:hAnsi="Times New Roman" w:cs="Times New Roman"/>
          <w:color w:val="0070C0"/>
          <w:sz w:val="24"/>
          <w:szCs w:val="24"/>
          <w:lang w:eastAsia="en-CA"/>
        </w:rPr>
        <w:t xml:space="preserve"> </w:t>
      </w:r>
    </w:p>
    <w:p w14:paraId="75C8CB56" w14:textId="77777777" w:rsidR="0046213E" w:rsidRDefault="002D0487" w:rsidP="002D0487">
      <w:pPr>
        <w:spacing w:before="100" w:beforeAutospacing="1" w:after="100" w:afterAutospacing="1" w:line="240" w:lineRule="auto"/>
        <w:rPr>
          <w:rFonts w:ascii="Times New Roman" w:eastAsia="Times New Roman" w:hAnsi="Times New Roman" w:cs="Times New Roman"/>
          <w:sz w:val="24"/>
          <w:szCs w:val="24"/>
          <w:lang w:eastAsia="en-CA"/>
        </w:rPr>
      </w:pPr>
      <w:r w:rsidRPr="002D0487">
        <w:rPr>
          <w:rFonts w:ascii="Times New Roman" w:eastAsia="Times New Roman" w:hAnsi="Times New Roman" w:cs="Times New Roman"/>
          <w:sz w:val="24"/>
          <w:szCs w:val="24"/>
          <w:lang w:eastAsia="en-CA"/>
        </w:rPr>
        <w:t xml:space="preserve">The perceived importance of religion and religious faith has declined in many nations in recent years. </w:t>
      </w:r>
    </w:p>
    <w:p w14:paraId="7941FB35" w14:textId="4A4CF2F4" w:rsidR="0046213E" w:rsidRPr="0046213E" w:rsidRDefault="0046213E" w:rsidP="002D0487">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I find it refreshing that the leaders of the Church are now openly admitting this. Within the last couple decades members who pointed out falling birth rates (and thus child of record baptisms), declining convert baptisms and overall membership plateauing and beginning to fall (primarily in white western countries), members who pointed out such things were treated with hostility. I find it refreshing that now we can at least admit that in “many nations” there has been a decline. </w:t>
      </w:r>
      <w:r w:rsidR="003F1BFD">
        <w:rPr>
          <w:rFonts w:ascii="Times New Roman" w:eastAsia="Times New Roman" w:hAnsi="Times New Roman" w:cs="Times New Roman"/>
          <w:color w:val="0070C0"/>
          <w:sz w:val="24"/>
          <w:szCs w:val="24"/>
          <w:lang w:eastAsia="en-CA"/>
        </w:rPr>
        <w:t>If the Church of Jesus Christ of Latter-day Saints was only in white western countries, we might have seen the total number of active members decline for two decades straight.</w:t>
      </w:r>
      <w:r w:rsidR="00557133">
        <w:rPr>
          <w:rFonts w:ascii="Times New Roman" w:eastAsia="Times New Roman" w:hAnsi="Times New Roman" w:cs="Times New Roman"/>
          <w:color w:val="0070C0"/>
          <w:sz w:val="24"/>
          <w:szCs w:val="24"/>
          <w:lang w:eastAsia="en-CA"/>
        </w:rPr>
        <w:t xml:space="preserve"> Members of the Church of Jesus Christ of Latter-day Saints like to pretend they are immune to this, like this is only a problem with the Catholics or the Baptists. “Missionary work among white western countries is still exploding!” COVID has compounded the problem with members proclaiming “All is well in Zion! Missionary work is just changing and going online!” as the total number of converts plummets into obscurity. For example, the Canada Winnipeg Mission has seen their baptisms </w:t>
      </w:r>
      <w:r w:rsidR="008526B4">
        <w:rPr>
          <w:rFonts w:ascii="Times New Roman" w:eastAsia="Times New Roman" w:hAnsi="Times New Roman" w:cs="Times New Roman"/>
          <w:color w:val="0070C0"/>
          <w:sz w:val="24"/>
          <w:szCs w:val="24"/>
          <w:lang w:eastAsia="en-CA"/>
        </w:rPr>
        <w:t xml:space="preserve">this year drop </w:t>
      </w:r>
      <w:r w:rsidR="00557133">
        <w:rPr>
          <w:rFonts w:ascii="Times New Roman" w:eastAsia="Times New Roman" w:hAnsi="Times New Roman" w:cs="Times New Roman"/>
          <w:color w:val="0070C0"/>
          <w:sz w:val="24"/>
          <w:szCs w:val="24"/>
          <w:lang w:eastAsia="en-CA"/>
        </w:rPr>
        <w:t xml:space="preserve">75% </w:t>
      </w:r>
      <w:r w:rsidR="008526B4">
        <w:rPr>
          <w:rFonts w:ascii="Times New Roman" w:eastAsia="Times New Roman" w:hAnsi="Times New Roman" w:cs="Times New Roman"/>
          <w:color w:val="0070C0"/>
          <w:sz w:val="24"/>
          <w:szCs w:val="24"/>
          <w:lang w:eastAsia="en-CA"/>
        </w:rPr>
        <w:t xml:space="preserve">from where they were in 2010 </w:t>
      </w:r>
      <w:r w:rsidR="00557133">
        <w:rPr>
          <w:rFonts w:ascii="Times New Roman" w:eastAsia="Times New Roman" w:hAnsi="Times New Roman" w:cs="Times New Roman"/>
          <w:color w:val="0070C0"/>
          <w:sz w:val="24"/>
          <w:szCs w:val="24"/>
          <w:lang w:eastAsia="en-CA"/>
        </w:rPr>
        <w:t xml:space="preserve">and most missions have seen similar falls. </w:t>
      </w:r>
      <w:r w:rsidR="00841852">
        <w:rPr>
          <w:rFonts w:ascii="Times New Roman" w:eastAsia="Times New Roman" w:hAnsi="Times New Roman" w:cs="Times New Roman"/>
          <w:color w:val="0070C0"/>
          <w:sz w:val="24"/>
          <w:szCs w:val="24"/>
          <w:lang w:eastAsia="en-CA"/>
        </w:rPr>
        <w:t>There isn’t a single recorded case of a mission in COVID lockdowns (</w:t>
      </w:r>
      <w:proofErr w:type="spellStart"/>
      <w:r w:rsidR="00841852">
        <w:rPr>
          <w:rFonts w:ascii="Times New Roman" w:eastAsia="Times New Roman" w:hAnsi="Times New Roman" w:cs="Times New Roman"/>
          <w:color w:val="0070C0"/>
          <w:sz w:val="24"/>
          <w:szCs w:val="24"/>
          <w:lang w:eastAsia="en-CA"/>
        </w:rPr>
        <w:t>ie</w:t>
      </w:r>
      <w:proofErr w:type="spellEnd"/>
      <w:r w:rsidR="00841852">
        <w:rPr>
          <w:rFonts w:ascii="Times New Roman" w:eastAsia="Times New Roman" w:hAnsi="Times New Roman" w:cs="Times New Roman"/>
          <w:color w:val="0070C0"/>
          <w:sz w:val="24"/>
          <w:szCs w:val="24"/>
          <w:lang w:eastAsia="en-CA"/>
        </w:rPr>
        <w:t xml:space="preserve">. missionary work only online) that have seen their numbers remain the same, let alone improve. </w:t>
      </w:r>
      <w:r w:rsidR="00DA0D1D">
        <w:rPr>
          <w:rFonts w:ascii="Times New Roman" w:eastAsia="Times New Roman" w:hAnsi="Times New Roman" w:cs="Times New Roman"/>
          <w:color w:val="0070C0"/>
          <w:sz w:val="24"/>
          <w:szCs w:val="24"/>
          <w:lang w:eastAsia="en-CA"/>
        </w:rPr>
        <w:t>Some people might be saying “well you just have to give it time to work” to which I would respond, “</w:t>
      </w:r>
      <w:proofErr w:type="gramStart"/>
      <w:r w:rsidR="00DA0D1D">
        <w:rPr>
          <w:rFonts w:ascii="Times New Roman" w:eastAsia="Times New Roman" w:hAnsi="Times New Roman" w:cs="Times New Roman"/>
          <w:color w:val="0070C0"/>
          <w:sz w:val="24"/>
          <w:szCs w:val="24"/>
          <w:lang w:eastAsia="en-CA"/>
        </w:rPr>
        <w:t>you</w:t>
      </w:r>
      <w:proofErr w:type="gramEnd"/>
      <w:r w:rsidR="00DA0D1D">
        <w:rPr>
          <w:rFonts w:ascii="Times New Roman" w:eastAsia="Times New Roman" w:hAnsi="Times New Roman" w:cs="Times New Roman"/>
          <w:color w:val="0070C0"/>
          <w:sz w:val="24"/>
          <w:szCs w:val="24"/>
          <w:lang w:eastAsia="en-CA"/>
        </w:rPr>
        <w:t xml:space="preserve"> have never owned a business.” Even if online working is more successful, how much “more successful” would it be? You would be lucky if you saw a 10-25% increase,</w:t>
      </w:r>
      <w:r w:rsidR="008065C9">
        <w:rPr>
          <w:rFonts w:ascii="Times New Roman" w:eastAsia="Times New Roman" w:hAnsi="Times New Roman" w:cs="Times New Roman"/>
          <w:color w:val="0070C0"/>
          <w:sz w:val="24"/>
          <w:szCs w:val="24"/>
          <w:lang w:eastAsia="en-CA"/>
        </w:rPr>
        <w:t xml:space="preserve"> and</w:t>
      </w:r>
      <w:r w:rsidR="00DA0D1D">
        <w:rPr>
          <w:rFonts w:ascii="Times New Roman" w:eastAsia="Times New Roman" w:hAnsi="Times New Roman" w:cs="Times New Roman"/>
          <w:color w:val="0070C0"/>
          <w:sz w:val="24"/>
          <w:szCs w:val="24"/>
          <w:lang w:eastAsia="en-CA"/>
        </w:rPr>
        <w:t xml:space="preserve"> nobody would sacrifice 75-90% of their profit in order for a chance in a few years to be making slightly more. </w:t>
      </w:r>
      <w:r w:rsidR="007D5789">
        <w:rPr>
          <w:rFonts w:ascii="Times New Roman" w:eastAsia="Times New Roman" w:hAnsi="Times New Roman" w:cs="Times New Roman"/>
          <w:color w:val="0070C0"/>
          <w:sz w:val="24"/>
          <w:szCs w:val="24"/>
          <w:lang w:eastAsia="en-CA"/>
        </w:rPr>
        <w:t xml:space="preserve">COVID and our response to it </w:t>
      </w:r>
      <w:proofErr w:type="gramStart"/>
      <w:r w:rsidR="007D5789">
        <w:rPr>
          <w:rFonts w:ascii="Times New Roman" w:eastAsia="Times New Roman" w:hAnsi="Times New Roman" w:cs="Times New Roman"/>
          <w:color w:val="0070C0"/>
          <w:sz w:val="24"/>
          <w:szCs w:val="24"/>
          <w:lang w:eastAsia="en-CA"/>
        </w:rPr>
        <w:t>has</w:t>
      </w:r>
      <w:proofErr w:type="gramEnd"/>
      <w:r w:rsidR="007D5789">
        <w:rPr>
          <w:rFonts w:ascii="Times New Roman" w:eastAsia="Times New Roman" w:hAnsi="Times New Roman" w:cs="Times New Roman"/>
          <w:color w:val="0070C0"/>
          <w:sz w:val="24"/>
          <w:szCs w:val="24"/>
          <w:lang w:eastAsia="en-CA"/>
        </w:rPr>
        <w:t xml:space="preserve"> been disastrous for </w:t>
      </w:r>
      <w:r w:rsidR="00FE02BC">
        <w:rPr>
          <w:rFonts w:ascii="Times New Roman" w:eastAsia="Times New Roman" w:hAnsi="Times New Roman" w:cs="Times New Roman"/>
          <w:color w:val="0070C0"/>
          <w:sz w:val="24"/>
          <w:szCs w:val="24"/>
          <w:lang w:eastAsia="en-CA"/>
        </w:rPr>
        <w:t xml:space="preserve">missionary work on top of an already bleak situation for white western countries. </w:t>
      </w:r>
      <w:r w:rsidR="00BC5E53">
        <w:rPr>
          <w:rFonts w:ascii="Times New Roman" w:eastAsia="Times New Roman" w:hAnsi="Times New Roman" w:cs="Times New Roman"/>
          <w:color w:val="0070C0"/>
          <w:sz w:val="24"/>
          <w:szCs w:val="24"/>
          <w:lang w:eastAsia="en-CA"/>
        </w:rPr>
        <w:t>All is not well in Zion, and those that look at the baptismal numbers and yet still have the gall to say “all is well in Zion” and “this is the future” are not familiar with the Father and the Son</w:t>
      </w:r>
      <w:r w:rsidR="008065C9">
        <w:rPr>
          <w:rFonts w:ascii="Times New Roman" w:eastAsia="Times New Roman" w:hAnsi="Times New Roman" w:cs="Times New Roman"/>
          <w:color w:val="0070C0"/>
          <w:sz w:val="24"/>
          <w:szCs w:val="24"/>
          <w:lang w:eastAsia="en-CA"/>
        </w:rPr>
        <w:t xml:space="preserve"> or “their work” (Moses 1:39)</w:t>
      </w:r>
      <w:r w:rsidR="00BC5E53">
        <w:rPr>
          <w:rFonts w:ascii="Times New Roman" w:eastAsia="Times New Roman" w:hAnsi="Times New Roman" w:cs="Times New Roman"/>
          <w:color w:val="0070C0"/>
          <w:sz w:val="24"/>
          <w:szCs w:val="24"/>
          <w:lang w:eastAsia="en-CA"/>
        </w:rPr>
        <w:t xml:space="preserve">. If this is the future the Church is in a lot of trouble. </w:t>
      </w:r>
    </w:p>
    <w:p w14:paraId="2562B68F" w14:textId="332DA5E4" w:rsidR="002D0487" w:rsidRPr="002D0487" w:rsidRDefault="002D0487" w:rsidP="002D0487">
      <w:pPr>
        <w:spacing w:before="100" w:beforeAutospacing="1" w:after="100" w:afterAutospacing="1" w:line="240" w:lineRule="auto"/>
        <w:rPr>
          <w:rFonts w:ascii="Times New Roman" w:eastAsia="Times New Roman" w:hAnsi="Times New Roman" w:cs="Times New Roman"/>
          <w:sz w:val="24"/>
          <w:szCs w:val="24"/>
          <w:lang w:eastAsia="en-CA"/>
        </w:rPr>
      </w:pPr>
      <w:r w:rsidRPr="002D0487">
        <w:rPr>
          <w:rFonts w:ascii="Times New Roman" w:eastAsia="Times New Roman" w:hAnsi="Times New Roman" w:cs="Times New Roman"/>
          <w:sz w:val="24"/>
          <w:szCs w:val="24"/>
          <w:lang w:eastAsia="en-CA"/>
        </w:rPr>
        <w:t xml:space="preserve">A growing number of people consider that belief in and </w:t>
      </w:r>
      <w:proofErr w:type="gramStart"/>
      <w:r w:rsidRPr="002D0487">
        <w:rPr>
          <w:rFonts w:ascii="Times New Roman" w:eastAsia="Times New Roman" w:hAnsi="Times New Roman" w:cs="Times New Roman"/>
          <w:sz w:val="24"/>
          <w:szCs w:val="24"/>
          <w:lang w:eastAsia="en-CA"/>
        </w:rPr>
        <w:t>allegiance to God are</w:t>
      </w:r>
      <w:proofErr w:type="gramEnd"/>
      <w:r w:rsidRPr="002D0487">
        <w:rPr>
          <w:rFonts w:ascii="Times New Roman" w:eastAsia="Times New Roman" w:hAnsi="Times New Roman" w:cs="Times New Roman"/>
          <w:sz w:val="24"/>
          <w:szCs w:val="24"/>
          <w:lang w:eastAsia="en-CA"/>
        </w:rPr>
        <w:t xml:space="preserve"> not needed for moral uprightness in either individuals or societies in today’s world.</w:t>
      </w:r>
      <w:hyperlink r:id="rId17" w:anchor="note12" w:history="1">
        <w:r w:rsidRPr="002D0487">
          <w:rPr>
            <w:rFonts w:ascii="Times New Roman" w:eastAsia="Times New Roman" w:hAnsi="Times New Roman" w:cs="Times New Roman"/>
            <w:color w:val="0000FF"/>
            <w:sz w:val="24"/>
            <w:szCs w:val="24"/>
            <w:u w:val="single"/>
            <w:vertAlign w:val="superscript"/>
            <w:lang w:eastAsia="en-CA"/>
          </w:rPr>
          <w:t>12</w:t>
        </w:r>
      </w:hyperlink>
      <w:r w:rsidRPr="002D0487">
        <w:rPr>
          <w:rFonts w:ascii="Times New Roman" w:eastAsia="Times New Roman" w:hAnsi="Times New Roman" w:cs="Times New Roman"/>
          <w:sz w:val="24"/>
          <w:szCs w:val="24"/>
          <w:lang w:eastAsia="en-CA"/>
        </w:rPr>
        <w:t xml:space="preserve"> I think we would all agree that those who profess no religious belief can be, and often are, good, moral people. We would not agree, however, that this happens without divine influence. I am referring to the Light of Christ. The Savior declared, “I am the true light that </w:t>
      </w:r>
      <w:proofErr w:type="spellStart"/>
      <w:r w:rsidRPr="002D0487">
        <w:rPr>
          <w:rFonts w:ascii="Times New Roman" w:eastAsia="Times New Roman" w:hAnsi="Times New Roman" w:cs="Times New Roman"/>
          <w:sz w:val="24"/>
          <w:szCs w:val="24"/>
          <w:lang w:eastAsia="en-CA"/>
        </w:rPr>
        <w:t>lighteth</w:t>
      </w:r>
      <w:proofErr w:type="spellEnd"/>
      <w:r w:rsidRPr="002D0487">
        <w:rPr>
          <w:rFonts w:ascii="Times New Roman" w:eastAsia="Times New Roman" w:hAnsi="Times New Roman" w:cs="Times New Roman"/>
          <w:sz w:val="24"/>
          <w:szCs w:val="24"/>
          <w:lang w:eastAsia="en-CA"/>
        </w:rPr>
        <w:t xml:space="preserve"> every man that cometh into the world.”</w:t>
      </w:r>
      <w:hyperlink r:id="rId18" w:anchor="note13" w:history="1">
        <w:r w:rsidRPr="002D0487">
          <w:rPr>
            <w:rFonts w:ascii="Times New Roman" w:eastAsia="Times New Roman" w:hAnsi="Times New Roman" w:cs="Times New Roman"/>
            <w:color w:val="0000FF"/>
            <w:sz w:val="24"/>
            <w:szCs w:val="24"/>
            <w:u w:val="single"/>
            <w:vertAlign w:val="superscript"/>
            <w:lang w:eastAsia="en-CA"/>
          </w:rPr>
          <w:t>13</w:t>
        </w:r>
      </w:hyperlink>
      <w:r w:rsidRPr="002D0487">
        <w:rPr>
          <w:rFonts w:ascii="Times New Roman" w:eastAsia="Times New Roman" w:hAnsi="Times New Roman" w:cs="Times New Roman"/>
          <w:sz w:val="24"/>
          <w:szCs w:val="24"/>
          <w:lang w:eastAsia="en-CA"/>
        </w:rPr>
        <w:t xml:space="preserve"> Whether aware of it or not, every man, woman, and child of every belief, place, and time is imbued with the Light of Christ and therefore possesses the sense of right and wrong we often call conscience.</w:t>
      </w:r>
      <w:hyperlink r:id="rId19" w:anchor="note14" w:history="1">
        <w:r w:rsidRPr="002D0487">
          <w:rPr>
            <w:rFonts w:ascii="Times New Roman" w:eastAsia="Times New Roman" w:hAnsi="Times New Roman" w:cs="Times New Roman"/>
            <w:color w:val="0000FF"/>
            <w:sz w:val="24"/>
            <w:szCs w:val="24"/>
            <w:u w:val="single"/>
            <w:vertAlign w:val="superscript"/>
            <w:lang w:eastAsia="en-CA"/>
          </w:rPr>
          <w:t>14</w:t>
        </w:r>
      </w:hyperlink>
    </w:p>
    <w:p w14:paraId="496A9B90" w14:textId="77777777" w:rsidR="009D7243" w:rsidRDefault="009D7243" w:rsidP="002D0487">
      <w:pPr>
        <w:spacing w:before="100" w:beforeAutospacing="1" w:after="100" w:afterAutospacing="1" w:line="240" w:lineRule="auto"/>
        <w:rPr>
          <w:rFonts w:ascii="Times New Roman" w:eastAsia="Times New Roman" w:hAnsi="Times New Roman" w:cs="Times New Roman"/>
          <w:sz w:val="24"/>
          <w:szCs w:val="24"/>
          <w:lang w:eastAsia="en-CA"/>
        </w:rPr>
      </w:pPr>
    </w:p>
    <w:p w14:paraId="19DEC133" w14:textId="198BCB8B" w:rsidR="009D7243" w:rsidRPr="009D7243" w:rsidRDefault="009D7243" w:rsidP="002D0487">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Once again, the similarities between this talk and a Brother Hyrum Andrus lecture are seen here. This one paragraph could take up an hour long talk (and did in my paper </w:t>
      </w:r>
      <w:r w:rsidRPr="004F585B">
        <w:rPr>
          <w:rFonts w:ascii="Times New Roman" w:eastAsia="Times New Roman" w:hAnsi="Times New Roman" w:cs="Times New Roman"/>
          <w:i/>
          <w:color w:val="0070C0"/>
          <w:sz w:val="24"/>
          <w:szCs w:val="24"/>
          <w:lang w:eastAsia="en-CA"/>
        </w:rPr>
        <w:t xml:space="preserve">The Light of Christ, the Holy Ghost, </w:t>
      </w:r>
      <w:proofErr w:type="gramStart"/>
      <w:r w:rsidRPr="004F585B">
        <w:rPr>
          <w:rFonts w:ascii="Times New Roman" w:eastAsia="Times New Roman" w:hAnsi="Times New Roman" w:cs="Times New Roman"/>
          <w:i/>
          <w:color w:val="0070C0"/>
          <w:sz w:val="24"/>
          <w:szCs w:val="24"/>
          <w:lang w:eastAsia="en-CA"/>
        </w:rPr>
        <w:t>the</w:t>
      </w:r>
      <w:proofErr w:type="gramEnd"/>
      <w:r w:rsidRPr="004F585B">
        <w:rPr>
          <w:rFonts w:ascii="Times New Roman" w:eastAsia="Times New Roman" w:hAnsi="Times New Roman" w:cs="Times New Roman"/>
          <w:i/>
          <w:color w:val="0070C0"/>
          <w:sz w:val="24"/>
          <w:szCs w:val="24"/>
          <w:lang w:eastAsia="en-CA"/>
        </w:rPr>
        <w:t xml:space="preserve"> Second Comforter</w:t>
      </w:r>
      <w:r>
        <w:rPr>
          <w:rFonts w:ascii="Times New Roman" w:eastAsia="Times New Roman" w:hAnsi="Times New Roman" w:cs="Times New Roman"/>
          <w:color w:val="0070C0"/>
          <w:sz w:val="24"/>
          <w:szCs w:val="24"/>
          <w:lang w:eastAsia="en-CA"/>
        </w:rPr>
        <w:t xml:space="preserve">). </w:t>
      </w:r>
      <w:proofErr w:type="gramStart"/>
      <w:r>
        <w:rPr>
          <w:rFonts w:ascii="Times New Roman" w:eastAsia="Times New Roman" w:hAnsi="Times New Roman" w:cs="Times New Roman"/>
          <w:color w:val="0070C0"/>
          <w:sz w:val="24"/>
          <w:szCs w:val="24"/>
          <w:lang w:eastAsia="en-CA"/>
        </w:rPr>
        <w:t>Members conflating the Holy Ghost with the effects of the Light of Christ and not knowing the difference between them is</w:t>
      </w:r>
      <w:proofErr w:type="gramEnd"/>
      <w:r>
        <w:rPr>
          <w:rFonts w:ascii="Times New Roman" w:eastAsia="Times New Roman" w:hAnsi="Times New Roman" w:cs="Times New Roman"/>
          <w:color w:val="0070C0"/>
          <w:sz w:val="24"/>
          <w:szCs w:val="24"/>
          <w:lang w:eastAsia="en-CA"/>
        </w:rPr>
        <w:t xml:space="preserve"> one of the greatest tragedies of our day. Joseph Smith taught that the gift of the Holy Ghost is the greatest gift that God gave to man besides that of his Son, ergo, not understanding the Holy Ghost, that gift, is a tragedy on a biblical scale. </w:t>
      </w:r>
      <w:r w:rsidR="005839A8">
        <w:rPr>
          <w:rFonts w:ascii="Times New Roman" w:eastAsia="Times New Roman" w:hAnsi="Times New Roman" w:cs="Times New Roman"/>
          <w:color w:val="0070C0"/>
          <w:sz w:val="24"/>
          <w:szCs w:val="24"/>
          <w:lang w:eastAsia="en-CA"/>
        </w:rPr>
        <w:t xml:space="preserve">The assumption of knowledge here is once again due to time constraints. If you are confused on the difference read Joseph Smith’s Lectures on Faith or my paper listed above. </w:t>
      </w:r>
    </w:p>
    <w:p w14:paraId="57024F15" w14:textId="77777777" w:rsidR="002D0487" w:rsidRPr="002D0487" w:rsidRDefault="002D0487" w:rsidP="002D0487">
      <w:pPr>
        <w:spacing w:before="100" w:beforeAutospacing="1" w:after="100" w:afterAutospacing="1" w:line="240" w:lineRule="auto"/>
        <w:rPr>
          <w:rFonts w:ascii="Times New Roman" w:eastAsia="Times New Roman" w:hAnsi="Times New Roman" w:cs="Times New Roman"/>
          <w:sz w:val="24"/>
          <w:szCs w:val="24"/>
          <w:lang w:eastAsia="en-CA"/>
        </w:rPr>
      </w:pPr>
      <w:r w:rsidRPr="002D0487">
        <w:rPr>
          <w:rFonts w:ascii="Times New Roman" w:eastAsia="Times New Roman" w:hAnsi="Times New Roman" w:cs="Times New Roman"/>
          <w:sz w:val="24"/>
          <w:szCs w:val="24"/>
          <w:lang w:eastAsia="en-CA"/>
        </w:rPr>
        <w:t>Nevertheless, when secularization separates personal and civic virtue from a sense of accountability to God, it cuts the plant from its roots. Reliance on culture and tradition alone will not be sufficient to sustain virtue in society. When one has no higher god than himself and seeks no greater good than satisfying his own appetites and preferences, the effects will be manifest in due course.</w:t>
      </w:r>
    </w:p>
    <w:p w14:paraId="0A13384A" w14:textId="77777777" w:rsidR="00393731" w:rsidRDefault="002D0487" w:rsidP="002D0487">
      <w:pPr>
        <w:spacing w:before="100" w:beforeAutospacing="1" w:after="100" w:afterAutospacing="1" w:line="240" w:lineRule="auto"/>
        <w:rPr>
          <w:rFonts w:ascii="Times New Roman" w:eastAsia="Times New Roman" w:hAnsi="Times New Roman" w:cs="Times New Roman"/>
          <w:sz w:val="24"/>
          <w:szCs w:val="24"/>
          <w:lang w:eastAsia="en-CA"/>
        </w:rPr>
      </w:pPr>
      <w:r w:rsidRPr="002D0487">
        <w:rPr>
          <w:rFonts w:ascii="Times New Roman" w:eastAsia="Times New Roman" w:hAnsi="Times New Roman" w:cs="Times New Roman"/>
          <w:sz w:val="24"/>
          <w:szCs w:val="24"/>
          <w:lang w:eastAsia="en-CA"/>
        </w:rPr>
        <w:t>A society, for example, in which individual consent is the only constraint on sexual activity is a society in decay. Adultery, promiscuity, out-of-wedlock births</w:t>
      </w:r>
      <w:proofErr w:type="gramStart"/>
      <w:r w:rsidRPr="002D0487">
        <w:rPr>
          <w:rFonts w:ascii="Times New Roman" w:eastAsia="Times New Roman" w:hAnsi="Times New Roman" w:cs="Times New Roman"/>
          <w:sz w:val="24"/>
          <w:szCs w:val="24"/>
          <w:lang w:eastAsia="en-CA"/>
        </w:rPr>
        <w:t>,</w:t>
      </w:r>
      <w:proofErr w:type="gramEnd"/>
      <w:r w:rsidR="007615C0">
        <w:fldChar w:fldCharType="begin"/>
      </w:r>
      <w:r w:rsidR="007615C0">
        <w:instrText xml:space="preserve"> HYPERLINK "https://www.churchofjesuschrist.org/" \l "note15" </w:instrText>
      </w:r>
      <w:r w:rsidR="007615C0">
        <w:fldChar w:fldCharType="separate"/>
      </w:r>
      <w:r w:rsidRPr="002D0487">
        <w:rPr>
          <w:rFonts w:ascii="Times New Roman" w:eastAsia="Times New Roman" w:hAnsi="Times New Roman" w:cs="Times New Roman"/>
          <w:color w:val="0000FF"/>
          <w:sz w:val="24"/>
          <w:szCs w:val="24"/>
          <w:u w:val="single"/>
          <w:vertAlign w:val="superscript"/>
          <w:lang w:eastAsia="en-CA"/>
        </w:rPr>
        <w:t>15</w:t>
      </w:r>
      <w:r w:rsidR="007615C0">
        <w:rPr>
          <w:rFonts w:ascii="Times New Roman" w:eastAsia="Times New Roman" w:hAnsi="Times New Roman" w:cs="Times New Roman"/>
          <w:color w:val="0000FF"/>
          <w:sz w:val="24"/>
          <w:szCs w:val="24"/>
          <w:u w:val="single"/>
          <w:vertAlign w:val="superscript"/>
          <w:lang w:eastAsia="en-CA"/>
        </w:rPr>
        <w:fldChar w:fldCharType="end"/>
      </w:r>
      <w:r w:rsidRPr="002D0487">
        <w:rPr>
          <w:rFonts w:ascii="Times New Roman" w:eastAsia="Times New Roman" w:hAnsi="Times New Roman" w:cs="Times New Roman"/>
          <w:sz w:val="24"/>
          <w:szCs w:val="24"/>
          <w:lang w:eastAsia="en-CA"/>
        </w:rPr>
        <w:t xml:space="preserve"> and elective abortions are but some of the bitter fruits that grow out of the ongoing sexual revolution. </w:t>
      </w:r>
    </w:p>
    <w:p w14:paraId="5D6EC67A" w14:textId="10F6163B" w:rsidR="00393731" w:rsidRDefault="00393731" w:rsidP="002D0487">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This is the age old debate between atheists and religionists, and much like with Alma the atheists and moral relativists “only have their own word” (Alma 30:40) to prove their point (I could write an entire paper on how members do this same thing with their “spirit-o-meters” and “their lying spirits” Alma 30:42), but I have all the words of the prophets (Alma 30:44).</w:t>
      </w:r>
    </w:p>
    <w:p w14:paraId="705A27A7" w14:textId="7C27949D" w:rsidR="0051736A" w:rsidRPr="00393731" w:rsidRDefault="0051736A" w:rsidP="002D0487">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The thing that the Saints have on their side is history. Every society that has “neglected or abandoned their cardinal virtues” has collapsed and collapsed in spectacular and bloody fashion. Camille </w:t>
      </w:r>
      <w:proofErr w:type="spellStart"/>
      <w:r>
        <w:rPr>
          <w:rFonts w:ascii="Times New Roman" w:eastAsia="Times New Roman" w:hAnsi="Times New Roman" w:cs="Times New Roman"/>
          <w:color w:val="0070C0"/>
          <w:sz w:val="24"/>
          <w:szCs w:val="24"/>
          <w:lang w:eastAsia="en-CA"/>
        </w:rPr>
        <w:t>Paglia</w:t>
      </w:r>
      <w:proofErr w:type="spellEnd"/>
      <w:r>
        <w:rPr>
          <w:rFonts w:ascii="Times New Roman" w:eastAsia="Times New Roman" w:hAnsi="Times New Roman" w:cs="Times New Roman"/>
          <w:color w:val="0070C0"/>
          <w:sz w:val="24"/>
          <w:szCs w:val="24"/>
          <w:lang w:eastAsia="en-CA"/>
        </w:rPr>
        <w:t xml:space="preserve"> has a book written on this very subject that I find fascinating because she is a liberal lesbian and yet knows because of history that if a society goes down this road it will lead to its collapse because that is what history teaches.</w:t>
      </w:r>
    </w:p>
    <w:p w14:paraId="0EA0CF3E" w14:textId="1E632AD4" w:rsidR="002D0487" w:rsidRDefault="002D0487" w:rsidP="002D0487">
      <w:pPr>
        <w:spacing w:before="100" w:beforeAutospacing="1" w:after="100" w:afterAutospacing="1" w:line="240" w:lineRule="auto"/>
        <w:rPr>
          <w:rFonts w:ascii="Times New Roman" w:eastAsia="Times New Roman" w:hAnsi="Times New Roman" w:cs="Times New Roman"/>
          <w:sz w:val="24"/>
          <w:szCs w:val="24"/>
          <w:lang w:eastAsia="en-CA"/>
        </w:rPr>
      </w:pPr>
      <w:r w:rsidRPr="002D0487">
        <w:rPr>
          <w:rFonts w:ascii="Times New Roman" w:eastAsia="Times New Roman" w:hAnsi="Times New Roman" w:cs="Times New Roman"/>
          <w:sz w:val="24"/>
          <w:szCs w:val="24"/>
          <w:lang w:eastAsia="en-CA"/>
        </w:rPr>
        <w:t>Follow-on consequences that work against sustainability of a healthy society include growing numbers of children raised in poverty and without the positive influence of fathers, sometimes through multiple generations; women bearing alone what should be shared responsibilities; and seriously deficient education as schools, like other institutions, are tasked to compensate for failure in the home.</w:t>
      </w:r>
      <w:hyperlink r:id="rId20" w:anchor="note16" w:history="1">
        <w:r w:rsidRPr="002D0487">
          <w:rPr>
            <w:rFonts w:ascii="Times New Roman" w:eastAsia="Times New Roman" w:hAnsi="Times New Roman" w:cs="Times New Roman"/>
            <w:color w:val="0000FF"/>
            <w:sz w:val="24"/>
            <w:szCs w:val="24"/>
            <w:u w:val="single"/>
            <w:vertAlign w:val="superscript"/>
            <w:lang w:eastAsia="en-CA"/>
          </w:rPr>
          <w:t>16</w:t>
        </w:r>
      </w:hyperlink>
      <w:r w:rsidRPr="002D0487">
        <w:rPr>
          <w:rFonts w:ascii="Times New Roman" w:eastAsia="Times New Roman" w:hAnsi="Times New Roman" w:cs="Times New Roman"/>
          <w:sz w:val="24"/>
          <w:szCs w:val="24"/>
          <w:lang w:eastAsia="en-CA"/>
        </w:rPr>
        <w:t xml:space="preserve"> Added to these social pathologies are the incalculable instances of individual heartbreak and despair</w:t>
      </w:r>
      <w:r w:rsidRPr="002D0487">
        <w:rPr>
          <w:rFonts w:ascii="Tahoma" w:eastAsia="Times New Roman" w:hAnsi="Tahoma" w:cs="Tahoma"/>
          <w:sz w:val="24"/>
          <w:szCs w:val="24"/>
          <w:lang w:eastAsia="en-CA"/>
        </w:rPr>
        <w:t>﻿</w:t>
      </w:r>
      <w:r w:rsidRPr="002D0487">
        <w:rPr>
          <w:rFonts w:ascii="Times New Roman" w:eastAsia="Times New Roman" w:hAnsi="Times New Roman" w:cs="Times New Roman"/>
          <w:sz w:val="24"/>
          <w:szCs w:val="24"/>
          <w:lang w:eastAsia="en-CA"/>
        </w:rPr>
        <w:t>—mental and emotional destruction visited upon both the guilty and the innocent.</w:t>
      </w:r>
    </w:p>
    <w:p w14:paraId="365ADA82" w14:textId="5E76B0C1" w:rsidR="00C42438" w:rsidRPr="00C42438" w:rsidRDefault="00C42438" w:rsidP="002D0487">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What Elder </w:t>
      </w:r>
      <w:proofErr w:type="spellStart"/>
      <w:r>
        <w:rPr>
          <w:rFonts w:ascii="Times New Roman" w:eastAsia="Times New Roman" w:hAnsi="Times New Roman" w:cs="Times New Roman"/>
          <w:color w:val="0070C0"/>
          <w:sz w:val="24"/>
          <w:szCs w:val="24"/>
          <w:lang w:eastAsia="en-CA"/>
        </w:rPr>
        <w:t>Christofferson</w:t>
      </w:r>
      <w:proofErr w:type="spellEnd"/>
      <w:r>
        <w:rPr>
          <w:rFonts w:ascii="Times New Roman" w:eastAsia="Times New Roman" w:hAnsi="Times New Roman" w:cs="Times New Roman"/>
          <w:color w:val="0070C0"/>
          <w:sz w:val="24"/>
          <w:szCs w:val="24"/>
          <w:lang w:eastAsia="en-CA"/>
        </w:rPr>
        <w:t xml:space="preserve"> brings up here sounds as though it was ripped directly from my </w:t>
      </w:r>
      <w:r w:rsidRPr="00C42438">
        <w:rPr>
          <w:rFonts w:ascii="Times New Roman" w:eastAsia="Times New Roman" w:hAnsi="Times New Roman" w:cs="Times New Roman"/>
          <w:i/>
          <w:color w:val="0070C0"/>
          <w:sz w:val="24"/>
          <w:szCs w:val="24"/>
          <w:lang w:eastAsia="en-CA"/>
        </w:rPr>
        <w:t>Understanding Isaiah</w:t>
      </w:r>
      <w:r>
        <w:rPr>
          <w:rFonts w:ascii="Times New Roman" w:eastAsia="Times New Roman" w:hAnsi="Times New Roman" w:cs="Times New Roman"/>
          <w:color w:val="0070C0"/>
          <w:sz w:val="24"/>
          <w:szCs w:val="24"/>
          <w:lang w:eastAsia="en-CA"/>
        </w:rPr>
        <w:t xml:space="preserve">- this is a sign of the times, this is the sign of El Fin. </w:t>
      </w:r>
      <w:r w:rsidR="00D76B47">
        <w:rPr>
          <w:rFonts w:ascii="Times New Roman" w:eastAsia="Times New Roman" w:hAnsi="Times New Roman" w:cs="Times New Roman"/>
          <w:color w:val="0070C0"/>
          <w:sz w:val="24"/>
          <w:szCs w:val="24"/>
          <w:lang w:eastAsia="en-CA"/>
        </w:rPr>
        <w:t>Those who are familiar of my work know that I speak often about the positive influences of fathers, as well as understanding the voice of the Father. The confusion of members not understanding the voice of the Father (which are the scriptures, scriptures that are written under the influence of the Holy Ghost) gives rise to the following contradiction:</w:t>
      </w:r>
    </w:p>
    <w:p w14:paraId="4A3B459B" w14:textId="77777777" w:rsidR="002D0487" w:rsidRPr="002D0487" w:rsidRDefault="002D0487" w:rsidP="002D0487">
      <w:pPr>
        <w:spacing w:before="100" w:beforeAutospacing="1" w:after="100" w:afterAutospacing="1" w:line="240" w:lineRule="auto"/>
        <w:rPr>
          <w:rFonts w:ascii="Times New Roman" w:eastAsia="Times New Roman" w:hAnsi="Times New Roman" w:cs="Times New Roman"/>
          <w:sz w:val="24"/>
          <w:szCs w:val="24"/>
          <w:lang w:eastAsia="en-CA"/>
        </w:rPr>
      </w:pPr>
      <w:r w:rsidRPr="002D0487">
        <w:rPr>
          <w:rFonts w:ascii="Times New Roman" w:eastAsia="Times New Roman" w:hAnsi="Times New Roman" w:cs="Times New Roman"/>
          <w:sz w:val="24"/>
          <w:szCs w:val="24"/>
          <w:lang w:eastAsia="en-CA"/>
        </w:rPr>
        <w:t>Nephi proclaims:</w:t>
      </w:r>
    </w:p>
    <w:p w14:paraId="5EEA1B1B" w14:textId="77777777" w:rsidR="002D0487" w:rsidRPr="002D0487" w:rsidRDefault="002D0487" w:rsidP="002D0487">
      <w:pPr>
        <w:spacing w:before="100" w:beforeAutospacing="1" w:after="100" w:afterAutospacing="1" w:line="240" w:lineRule="auto"/>
        <w:rPr>
          <w:rFonts w:ascii="Times New Roman" w:eastAsia="Times New Roman" w:hAnsi="Times New Roman" w:cs="Times New Roman"/>
          <w:sz w:val="24"/>
          <w:szCs w:val="24"/>
          <w:lang w:eastAsia="en-CA"/>
        </w:rPr>
      </w:pPr>
      <w:r w:rsidRPr="002D0487">
        <w:rPr>
          <w:rFonts w:ascii="Times New Roman" w:eastAsia="Times New Roman" w:hAnsi="Times New Roman" w:cs="Times New Roman"/>
          <w:sz w:val="24"/>
          <w:szCs w:val="24"/>
          <w:lang w:eastAsia="en-CA"/>
        </w:rPr>
        <w:t xml:space="preserve">“Wo </w:t>
      </w:r>
      <w:proofErr w:type="gramStart"/>
      <w:r w:rsidRPr="002D0487">
        <w:rPr>
          <w:rFonts w:ascii="Times New Roman" w:eastAsia="Times New Roman" w:hAnsi="Times New Roman" w:cs="Times New Roman"/>
          <w:sz w:val="24"/>
          <w:szCs w:val="24"/>
          <w:lang w:eastAsia="en-CA"/>
        </w:rPr>
        <w:t>be</w:t>
      </w:r>
      <w:proofErr w:type="gramEnd"/>
      <w:r w:rsidRPr="002D0487">
        <w:rPr>
          <w:rFonts w:ascii="Times New Roman" w:eastAsia="Times New Roman" w:hAnsi="Times New Roman" w:cs="Times New Roman"/>
          <w:sz w:val="24"/>
          <w:szCs w:val="24"/>
          <w:lang w:eastAsia="en-CA"/>
        </w:rPr>
        <w:t xml:space="preserve"> unto him that </w:t>
      </w:r>
      <w:proofErr w:type="spellStart"/>
      <w:r w:rsidRPr="002D0487">
        <w:rPr>
          <w:rFonts w:ascii="Times New Roman" w:eastAsia="Times New Roman" w:hAnsi="Times New Roman" w:cs="Times New Roman"/>
          <w:sz w:val="24"/>
          <w:szCs w:val="24"/>
          <w:lang w:eastAsia="en-CA"/>
        </w:rPr>
        <w:t>hearkeneth</w:t>
      </w:r>
      <w:proofErr w:type="spellEnd"/>
      <w:r w:rsidRPr="002D0487">
        <w:rPr>
          <w:rFonts w:ascii="Times New Roman" w:eastAsia="Times New Roman" w:hAnsi="Times New Roman" w:cs="Times New Roman"/>
          <w:sz w:val="24"/>
          <w:szCs w:val="24"/>
          <w:lang w:eastAsia="en-CA"/>
        </w:rPr>
        <w:t xml:space="preserve"> unto the precepts of men, and </w:t>
      </w:r>
      <w:proofErr w:type="spellStart"/>
      <w:r w:rsidRPr="002D0487">
        <w:rPr>
          <w:rFonts w:ascii="Times New Roman" w:eastAsia="Times New Roman" w:hAnsi="Times New Roman" w:cs="Times New Roman"/>
          <w:sz w:val="24"/>
          <w:szCs w:val="24"/>
          <w:lang w:eastAsia="en-CA"/>
        </w:rPr>
        <w:t>denieth</w:t>
      </w:r>
      <w:proofErr w:type="spellEnd"/>
      <w:r w:rsidRPr="002D0487">
        <w:rPr>
          <w:rFonts w:ascii="Times New Roman" w:eastAsia="Times New Roman" w:hAnsi="Times New Roman" w:cs="Times New Roman"/>
          <w:sz w:val="24"/>
          <w:szCs w:val="24"/>
          <w:lang w:eastAsia="en-CA"/>
        </w:rPr>
        <w:t xml:space="preserve"> the power of God, and the gift of the Holy Ghost! …</w:t>
      </w:r>
    </w:p>
    <w:p w14:paraId="561EC5CE" w14:textId="77777777" w:rsidR="002D0487" w:rsidRPr="002D0487" w:rsidRDefault="002D0487" w:rsidP="002D0487">
      <w:pPr>
        <w:spacing w:before="100" w:beforeAutospacing="1" w:after="100" w:afterAutospacing="1" w:line="240" w:lineRule="auto"/>
        <w:rPr>
          <w:rFonts w:ascii="Times New Roman" w:eastAsia="Times New Roman" w:hAnsi="Times New Roman" w:cs="Times New Roman"/>
          <w:sz w:val="24"/>
          <w:szCs w:val="24"/>
          <w:lang w:eastAsia="en-CA"/>
        </w:rPr>
      </w:pPr>
      <w:r w:rsidRPr="002D0487">
        <w:rPr>
          <w:rFonts w:ascii="Times New Roman" w:eastAsia="Times New Roman" w:hAnsi="Times New Roman" w:cs="Times New Roman"/>
          <w:sz w:val="24"/>
          <w:szCs w:val="24"/>
          <w:lang w:eastAsia="en-CA"/>
        </w:rPr>
        <w:t>“… </w:t>
      </w:r>
      <w:proofErr w:type="gramStart"/>
      <w:r w:rsidRPr="002D0487">
        <w:rPr>
          <w:rFonts w:ascii="Times New Roman" w:eastAsia="Times New Roman" w:hAnsi="Times New Roman" w:cs="Times New Roman"/>
          <w:sz w:val="24"/>
          <w:szCs w:val="24"/>
          <w:lang w:eastAsia="en-CA"/>
        </w:rPr>
        <w:t>Wo unto all those who tremble, and are angry because of the truth of God!”</w:t>
      </w:r>
      <w:proofErr w:type="gramEnd"/>
      <w:r w:rsidR="007615C0">
        <w:fldChar w:fldCharType="begin"/>
      </w:r>
      <w:r w:rsidR="007615C0">
        <w:instrText xml:space="preserve"> HYPERLINK "https://www.churchofjesuschrist.org/" \l "note17" </w:instrText>
      </w:r>
      <w:r w:rsidR="007615C0">
        <w:fldChar w:fldCharType="separate"/>
      </w:r>
      <w:r w:rsidRPr="002D0487">
        <w:rPr>
          <w:rFonts w:ascii="Times New Roman" w:eastAsia="Times New Roman" w:hAnsi="Times New Roman" w:cs="Times New Roman"/>
          <w:color w:val="0000FF"/>
          <w:sz w:val="24"/>
          <w:szCs w:val="24"/>
          <w:u w:val="single"/>
          <w:vertAlign w:val="superscript"/>
          <w:lang w:eastAsia="en-CA"/>
        </w:rPr>
        <w:t>17</w:t>
      </w:r>
      <w:r w:rsidR="007615C0">
        <w:rPr>
          <w:rFonts w:ascii="Times New Roman" w:eastAsia="Times New Roman" w:hAnsi="Times New Roman" w:cs="Times New Roman"/>
          <w:color w:val="0000FF"/>
          <w:sz w:val="24"/>
          <w:szCs w:val="24"/>
          <w:u w:val="single"/>
          <w:vertAlign w:val="superscript"/>
          <w:lang w:eastAsia="en-CA"/>
        </w:rPr>
        <w:fldChar w:fldCharType="end"/>
      </w:r>
    </w:p>
    <w:p w14:paraId="50034D1A" w14:textId="03940EF9" w:rsidR="003F0D21" w:rsidRPr="003F0D21" w:rsidRDefault="003F0D21" w:rsidP="002D0487">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lastRenderedPageBreak/>
        <w:t xml:space="preserve">There are many members who claim to have felt the Holy Ghost listening to lies and who tremble and are angry when presented with the word of God. This contrast is what is lost on a lot of members. They hear the word of God which causes them to tremble and get angry and because of these “negative feelings” and “the </w:t>
      </w:r>
      <w:proofErr w:type="gramStart"/>
      <w:r>
        <w:rPr>
          <w:rFonts w:ascii="Times New Roman" w:eastAsia="Times New Roman" w:hAnsi="Times New Roman" w:cs="Times New Roman"/>
          <w:color w:val="0070C0"/>
          <w:sz w:val="24"/>
          <w:szCs w:val="24"/>
          <w:lang w:eastAsia="en-CA"/>
        </w:rPr>
        <w:t>Spirit leaving</w:t>
      </w:r>
      <w:proofErr w:type="gramEnd"/>
      <w:r>
        <w:rPr>
          <w:rFonts w:ascii="Times New Roman" w:eastAsia="Times New Roman" w:hAnsi="Times New Roman" w:cs="Times New Roman"/>
          <w:color w:val="0070C0"/>
          <w:sz w:val="24"/>
          <w:szCs w:val="24"/>
          <w:lang w:eastAsia="en-CA"/>
        </w:rPr>
        <w:t xml:space="preserve"> them” they then blame the person reading the scriptures</w:t>
      </w:r>
      <w:r w:rsidR="00653843">
        <w:rPr>
          <w:rFonts w:ascii="Times New Roman" w:eastAsia="Times New Roman" w:hAnsi="Times New Roman" w:cs="Times New Roman"/>
          <w:color w:val="0070C0"/>
          <w:sz w:val="24"/>
          <w:szCs w:val="24"/>
          <w:lang w:eastAsia="en-CA"/>
        </w:rPr>
        <w:t xml:space="preserve"> or teaching the word of God</w:t>
      </w:r>
      <w:r>
        <w:rPr>
          <w:rFonts w:ascii="Times New Roman" w:eastAsia="Times New Roman" w:hAnsi="Times New Roman" w:cs="Times New Roman"/>
          <w:color w:val="0070C0"/>
          <w:sz w:val="24"/>
          <w:szCs w:val="24"/>
          <w:lang w:eastAsia="en-CA"/>
        </w:rPr>
        <w:t xml:space="preserve">. </w:t>
      </w:r>
      <w:r w:rsidR="00653843">
        <w:rPr>
          <w:rFonts w:ascii="Times New Roman" w:eastAsia="Times New Roman" w:hAnsi="Times New Roman" w:cs="Times New Roman"/>
          <w:color w:val="0070C0"/>
          <w:sz w:val="24"/>
          <w:szCs w:val="24"/>
          <w:lang w:eastAsia="en-CA"/>
        </w:rPr>
        <w:t xml:space="preserve">The false understanding that the truth of God always makes one feel good is a most pernicious lie. Sometimes, maybe even most of the time, the truth will make </w:t>
      </w:r>
      <w:r w:rsidR="007110BE">
        <w:rPr>
          <w:rFonts w:ascii="Times New Roman" w:eastAsia="Times New Roman" w:hAnsi="Times New Roman" w:cs="Times New Roman"/>
          <w:color w:val="0070C0"/>
          <w:sz w:val="24"/>
          <w:szCs w:val="24"/>
          <w:lang w:eastAsia="en-CA"/>
        </w:rPr>
        <w:t>people</w:t>
      </w:r>
      <w:r w:rsidR="00653843">
        <w:rPr>
          <w:rFonts w:ascii="Times New Roman" w:eastAsia="Times New Roman" w:hAnsi="Times New Roman" w:cs="Times New Roman"/>
          <w:color w:val="0070C0"/>
          <w:sz w:val="24"/>
          <w:szCs w:val="24"/>
          <w:lang w:eastAsia="en-CA"/>
        </w:rPr>
        <w:t xml:space="preserve"> uncomfortable, but the righteous seek after that discomfort because it is through that discomfort that we become like the Savior. </w:t>
      </w:r>
    </w:p>
    <w:p w14:paraId="7597585C" w14:textId="77777777" w:rsidR="002D0487" w:rsidRDefault="002D0487" w:rsidP="002D0487">
      <w:pPr>
        <w:spacing w:before="100" w:beforeAutospacing="1" w:after="100" w:afterAutospacing="1" w:line="240" w:lineRule="auto"/>
        <w:rPr>
          <w:rFonts w:ascii="Times New Roman" w:eastAsia="Times New Roman" w:hAnsi="Times New Roman" w:cs="Times New Roman"/>
          <w:sz w:val="24"/>
          <w:szCs w:val="24"/>
          <w:lang w:eastAsia="en-CA"/>
        </w:rPr>
      </w:pPr>
      <w:r w:rsidRPr="002D0487">
        <w:rPr>
          <w:rFonts w:ascii="Times New Roman" w:eastAsia="Times New Roman" w:hAnsi="Times New Roman" w:cs="Times New Roman"/>
          <w:sz w:val="24"/>
          <w:szCs w:val="24"/>
          <w:lang w:eastAsia="en-CA"/>
        </w:rPr>
        <w:t>In contrast, our joyous message to our children and to all humanity is that “the truth of God” points a better way, or as Paul said, “a more excellent way,”</w:t>
      </w:r>
      <w:hyperlink r:id="rId21" w:anchor="note18" w:history="1">
        <w:r w:rsidRPr="002D0487">
          <w:rPr>
            <w:rFonts w:ascii="Times New Roman" w:eastAsia="Times New Roman" w:hAnsi="Times New Roman" w:cs="Times New Roman"/>
            <w:color w:val="0000FF"/>
            <w:sz w:val="24"/>
            <w:szCs w:val="24"/>
            <w:u w:val="single"/>
            <w:vertAlign w:val="superscript"/>
            <w:lang w:eastAsia="en-CA"/>
          </w:rPr>
          <w:t>18</w:t>
        </w:r>
      </w:hyperlink>
      <w:r w:rsidRPr="002D0487">
        <w:rPr>
          <w:rFonts w:ascii="Times New Roman" w:eastAsia="Times New Roman" w:hAnsi="Times New Roman" w:cs="Times New Roman"/>
          <w:sz w:val="24"/>
          <w:szCs w:val="24"/>
          <w:lang w:eastAsia="en-CA"/>
        </w:rPr>
        <w:t xml:space="preserve"> a way to personal happiness and community well-being now and to everlasting peace and joy hereafter.</w:t>
      </w:r>
    </w:p>
    <w:p w14:paraId="05A0401B" w14:textId="39406677" w:rsidR="00AB663D" w:rsidRPr="00AB663D" w:rsidRDefault="00AB663D" w:rsidP="002D0487">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In here lies another key to understanding. “A better way” in its very essence means “your way is worse”; “my way leads to personal happiness” in its very essence means “your way leads to less happiness.” Are not these behaviors and statements in their very essence </w:t>
      </w:r>
      <w:r w:rsidR="00A431DF">
        <w:rPr>
          <w:rFonts w:ascii="Times New Roman" w:eastAsia="Times New Roman" w:hAnsi="Times New Roman" w:cs="Times New Roman"/>
          <w:color w:val="0070C0"/>
          <w:sz w:val="24"/>
          <w:szCs w:val="24"/>
          <w:lang w:eastAsia="en-CA"/>
        </w:rPr>
        <w:t>“</w:t>
      </w:r>
      <w:r>
        <w:rPr>
          <w:rFonts w:ascii="Times New Roman" w:eastAsia="Times New Roman" w:hAnsi="Times New Roman" w:cs="Times New Roman"/>
          <w:color w:val="0070C0"/>
          <w:sz w:val="24"/>
          <w:szCs w:val="24"/>
          <w:lang w:eastAsia="en-CA"/>
        </w:rPr>
        <w:t>combative</w:t>
      </w:r>
      <w:r w:rsidR="00A431DF">
        <w:rPr>
          <w:rFonts w:ascii="Times New Roman" w:eastAsia="Times New Roman" w:hAnsi="Times New Roman" w:cs="Times New Roman"/>
          <w:color w:val="0070C0"/>
          <w:sz w:val="24"/>
          <w:szCs w:val="24"/>
          <w:lang w:eastAsia="en-CA"/>
        </w:rPr>
        <w:t>”</w:t>
      </w:r>
      <w:r>
        <w:rPr>
          <w:rFonts w:ascii="Times New Roman" w:eastAsia="Times New Roman" w:hAnsi="Times New Roman" w:cs="Times New Roman"/>
          <w:color w:val="0070C0"/>
          <w:sz w:val="24"/>
          <w:szCs w:val="24"/>
          <w:lang w:eastAsia="en-CA"/>
        </w:rPr>
        <w:t xml:space="preserve"> by nature?</w:t>
      </w:r>
      <w:r w:rsidR="00D625D1">
        <w:rPr>
          <w:rFonts w:ascii="Times New Roman" w:eastAsia="Times New Roman" w:hAnsi="Times New Roman" w:cs="Times New Roman"/>
          <w:color w:val="0070C0"/>
          <w:sz w:val="24"/>
          <w:szCs w:val="24"/>
          <w:lang w:eastAsia="en-CA"/>
        </w:rPr>
        <w:t xml:space="preserve"> If I </w:t>
      </w:r>
      <w:proofErr w:type="spellStart"/>
      <w:r w:rsidR="00D625D1">
        <w:rPr>
          <w:rFonts w:ascii="Times New Roman" w:eastAsia="Times New Roman" w:hAnsi="Times New Roman" w:cs="Times New Roman"/>
          <w:color w:val="0070C0"/>
          <w:sz w:val="24"/>
          <w:szCs w:val="24"/>
          <w:lang w:eastAsia="en-CA"/>
        </w:rPr>
        <w:t>know</w:t>
      </w:r>
      <w:proofErr w:type="spellEnd"/>
      <w:r w:rsidR="00D625D1">
        <w:rPr>
          <w:rFonts w:ascii="Times New Roman" w:eastAsia="Times New Roman" w:hAnsi="Times New Roman" w:cs="Times New Roman"/>
          <w:color w:val="0070C0"/>
          <w:sz w:val="24"/>
          <w:szCs w:val="24"/>
          <w:lang w:eastAsia="en-CA"/>
        </w:rPr>
        <w:t xml:space="preserve"> a better way of doing something and I’m trying to teach my neighbor that, how would I do it without showing him or convincing him that his way was worse? Now, if the individual accepts the correction with gladness of heart and improves, they are a humble individual that hearkens to the Holy Ghost. </w:t>
      </w:r>
      <w:proofErr w:type="gramStart"/>
      <w:r w:rsidR="00D625D1">
        <w:rPr>
          <w:rFonts w:ascii="Times New Roman" w:eastAsia="Times New Roman" w:hAnsi="Times New Roman" w:cs="Times New Roman"/>
          <w:color w:val="0070C0"/>
          <w:sz w:val="24"/>
          <w:szCs w:val="24"/>
          <w:lang w:eastAsia="en-CA"/>
        </w:rPr>
        <w:t>Whereas, an individual who becomes hostile and rejects the further light does not hearken to the Holy Ghost.</w:t>
      </w:r>
      <w:proofErr w:type="gramEnd"/>
      <w:r w:rsidR="00D625D1">
        <w:rPr>
          <w:rFonts w:ascii="Times New Roman" w:eastAsia="Times New Roman" w:hAnsi="Times New Roman" w:cs="Times New Roman"/>
          <w:color w:val="0070C0"/>
          <w:sz w:val="24"/>
          <w:szCs w:val="24"/>
          <w:lang w:eastAsia="en-CA"/>
        </w:rPr>
        <w:t xml:space="preserve"> </w:t>
      </w:r>
      <w:r w:rsidR="009352EA">
        <w:rPr>
          <w:rFonts w:ascii="Times New Roman" w:eastAsia="Times New Roman" w:hAnsi="Times New Roman" w:cs="Times New Roman"/>
          <w:color w:val="0070C0"/>
          <w:sz w:val="24"/>
          <w:szCs w:val="24"/>
          <w:lang w:eastAsia="en-CA"/>
        </w:rPr>
        <w:t>Jesus Christ taught us how we could judge and that was off of the fruit. Meaning, an individual who hears his neighbor teach him a better way but then the individual gets angry and hostile while making no attempt to prove him has no grounds v</w:t>
      </w:r>
      <w:r w:rsidR="001854CF">
        <w:rPr>
          <w:rFonts w:ascii="Times New Roman" w:eastAsia="Times New Roman" w:hAnsi="Times New Roman" w:cs="Times New Roman"/>
          <w:color w:val="0070C0"/>
          <w:sz w:val="24"/>
          <w:szCs w:val="24"/>
          <w:lang w:eastAsia="en-CA"/>
        </w:rPr>
        <w:t>ia the doctrine of Christ to determine whether it w</w:t>
      </w:r>
      <w:r w:rsidR="007110BE">
        <w:rPr>
          <w:rFonts w:ascii="Times New Roman" w:eastAsia="Times New Roman" w:hAnsi="Times New Roman" w:cs="Times New Roman"/>
          <w:color w:val="0070C0"/>
          <w:sz w:val="24"/>
          <w:szCs w:val="24"/>
          <w:lang w:eastAsia="en-CA"/>
        </w:rPr>
        <w:t>as of God or not;</w:t>
      </w:r>
      <w:r w:rsidR="00D76EF6">
        <w:rPr>
          <w:rFonts w:ascii="Times New Roman" w:eastAsia="Times New Roman" w:hAnsi="Times New Roman" w:cs="Times New Roman"/>
          <w:color w:val="0070C0"/>
          <w:sz w:val="24"/>
          <w:szCs w:val="24"/>
          <w:lang w:eastAsia="en-CA"/>
        </w:rPr>
        <w:t xml:space="preserve"> he has not explored the fruit and “chemical responses in your body” (</w:t>
      </w:r>
      <w:proofErr w:type="spellStart"/>
      <w:r w:rsidR="00D76EF6">
        <w:rPr>
          <w:rFonts w:ascii="Times New Roman" w:eastAsia="Times New Roman" w:hAnsi="Times New Roman" w:cs="Times New Roman"/>
          <w:color w:val="0070C0"/>
          <w:sz w:val="24"/>
          <w:szCs w:val="24"/>
          <w:lang w:eastAsia="en-CA"/>
        </w:rPr>
        <w:t>ie</w:t>
      </w:r>
      <w:proofErr w:type="spellEnd"/>
      <w:r w:rsidR="00D76EF6">
        <w:rPr>
          <w:rFonts w:ascii="Times New Roman" w:eastAsia="Times New Roman" w:hAnsi="Times New Roman" w:cs="Times New Roman"/>
          <w:color w:val="0070C0"/>
          <w:sz w:val="24"/>
          <w:szCs w:val="24"/>
          <w:lang w:eastAsia="en-CA"/>
        </w:rPr>
        <w:t>. your “feelings”) are not the provable fruits.</w:t>
      </w:r>
      <w:r w:rsidR="001854CF">
        <w:rPr>
          <w:rFonts w:ascii="Times New Roman" w:eastAsia="Times New Roman" w:hAnsi="Times New Roman" w:cs="Times New Roman"/>
          <w:color w:val="0070C0"/>
          <w:sz w:val="24"/>
          <w:szCs w:val="24"/>
          <w:lang w:eastAsia="en-CA"/>
        </w:rPr>
        <w:t xml:space="preserve"> </w:t>
      </w:r>
    </w:p>
    <w:p w14:paraId="4A25AA2C" w14:textId="77777777" w:rsidR="002D0487" w:rsidRPr="002D0487" w:rsidRDefault="002D0487" w:rsidP="002D0487">
      <w:pPr>
        <w:spacing w:before="100" w:beforeAutospacing="1" w:after="100" w:afterAutospacing="1" w:line="240" w:lineRule="auto"/>
        <w:rPr>
          <w:rFonts w:ascii="Times New Roman" w:eastAsia="Times New Roman" w:hAnsi="Times New Roman" w:cs="Times New Roman"/>
          <w:sz w:val="24"/>
          <w:szCs w:val="24"/>
          <w:lang w:eastAsia="en-CA"/>
        </w:rPr>
      </w:pPr>
      <w:r w:rsidRPr="002D0487">
        <w:rPr>
          <w:rFonts w:ascii="Times New Roman" w:eastAsia="Times New Roman" w:hAnsi="Times New Roman" w:cs="Times New Roman"/>
          <w:sz w:val="24"/>
          <w:szCs w:val="24"/>
          <w:lang w:eastAsia="en-CA"/>
        </w:rPr>
        <w:t>The truth of God refers to the core truths that underlie His plan of happiness for His children. These truths are that God lives; that He is the Heavenly Father of our spirits; that as a manifestation of His love, He has given us commandments that lead to a fulness of joy with Him; that Jesus Christ is the Son of God and our Redeemer; that He suffered and died to atone for sins on condition of our repentance; that He rose from the dead, bringing to pass the Resurrection of all humankind; and that we will all stand before Him to be judged, that is, to account for our lives.</w:t>
      </w:r>
      <w:hyperlink r:id="rId22" w:anchor="note19" w:history="1">
        <w:r w:rsidRPr="002D0487">
          <w:rPr>
            <w:rFonts w:ascii="Times New Roman" w:eastAsia="Times New Roman" w:hAnsi="Times New Roman" w:cs="Times New Roman"/>
            <w:color w:val="0000FF"/>
            <w:sz w:val="24"/>
            <w:szCs w:val="24"/>
            <w:u w:val="single"/>
            <w:vertAlign w:val="superscript"/>
            <w:lang w:eastAsia="en-CA"/>
          </w:rPr>
          <w:t>19</w:t>
        </w:r>
      </w:hyperlink>
    </w:p>
    <w:p w14:paraId="4BC23A7B" w14:textId="20F4EC73" w:rsidR="007175B3" w:rsidRDefault="0051138E" w:rsidP="002D0487">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Elder </w:t>
      </w:r>
      <w:proofErr w:type="spellStart"/>
      <w:r>
        <w:rPr>
          <w:rFonts w:ascii="Times New Roman" w:eastAsia="Times New Roman" w:hAnsi="Times New Roman" w:cs="Times New Roman"/>
          <w:color w:val="0070C0"/>
          <w:sz w:val="24"/>
          <w:szCs w:val="24"/>
          <w:lang w:eastAsia="en-CA"/>
        </w:rPr>
        <w:t>Christofferson</w:t>
      </w:r>
      <w:proofErr w:type="spellEnd"/>
      <w:r>
        <w:rPr>
          <w:rFonts w:ascii="Times New Roman" w:eastAsia="Times New Roman" w:hAnsi="Times New Roman" w:cs="Times New Roman"/>
          <w:color w:val="0070C0"/>
          <w:sz w:val="24"/>
          <w:szCs w:val="24"/>
          <w:lang w:eastAsia="en-CA"/>
        </w:rPr>
        <w:t xml:space="preserve"> gives you two more contrasts that are commonly misunderstood in the Church, and that is the connection between God’s love and God’s commandments and Christ’s</w:t>
      </w:r>
      <w:r w:rsidR="00A20495">
        <w:rPr>
          <w:rFonts w:ascii="Times New Roman" w:eastAsia="Times New Roman" w:hAnsi="Times New Roman" w:cs="Times New Roman"/>
          <w:color w:val="0070C0"/>
          <w:sz w:val="24"/>
          <w:szCs w:val="24"/>
          <w:lang w:eastAsia="en-CA"/>
        </w:rPr>
        <w:t xml:space="preserve"> love and</w:t>
      </w:r>
      <w:r>
        <w:rPr>
          <w:rFonts w:ascii="Times New Roman" w:eastAsia="Times New Roman" w:hAnsi="Times New Roman" w:cs="Times New Roman"/>
          <w:color w:val="0070C0"/>
          <w:sz w:val="24"/>
          <w:szCs w:val="24"/>
          <w:lang w:eastAsia="en-CA"/>
        </w:rPr>
        <w:t xml:space="preserve"> atonement and our repentance.  </w:t>
      </w:r>
      <w:r w:rsidR="009A247E">
        <w:rPr>
          <w:rFonts w:ascii="Times New Roman" w:eastAsia="Times New Roman" w:hAnsi="Times New Roman" w:cs="Times New Roman"/>
          <w:color w:val="0070C0"/>
          <w:sz w:val="24"/>
          <w:szCs w:val="24"/>
          <w:lang w:eastAsia="en-CA"/>
        </w:rPr>
        <w:t xml:space="preserve">Once again, “the Lord </w:t>
      </w:r>
      <w:proofErr w:type="spellStart"/>
      <w:r w:rsidR="009A247E">
        <w:rPr>
          <w:rFonts w:ascii="Times New Roman" w:eastAsia="Times New Roman" w:hAnsi="Times New Roman" w:cs="Times New Roman"/>
          <w:color w:val="0070C0"/>
          <w:sz w:val="24"/>
          <w:szCs w:val="24"/>
          <w:lang w:eastAsia="en-CA"/>
        </w:rPr>
        <w:t>loveth</w:t>
      </w:r>
      <w:proofErr w:type="spellEnd"/>
      <w:r w:rsidR="009A247E">
        <w:rPr>
          <w:rFonts w:ascii="Times New Roman" w:eastAsia="Times New Roman" w:hAnsi="Times New Roman" w:cs="Times New Roman"/>
          <w:color w:val="0070C0"/>
          <w:sz w:val="24"/>
          <w:szCs w:val="24"/>
          <w:lang w:eastAsia="en-CA"/>
        </w:rPr>
        <w:t xml:space="preserve"> whom he </w:t>
      </w:r>
      <w:proofErr w:type="spellStart"/>
      <w:r w:rsidR="009A247E">
        <w:rPr>
          <w:rFonts w:ascii="Times New Roman" w:eastAsia="Times New Roman" w:hAnsi="Times New Roman" w:cs="Times New Roman"/>
          <w:color w:val="0070C0"/>
          <w:sz w:val="24"/>
          <w:szCs w:val="24"/>
          <w:lang w:eastAsia="en-CA"/>
        </w:rPr>
        <w:t>chasteneth</w:t>
      </w:r>
      <w:proofErr w:type="spellEnd"/>
      <w:r w:rsidR="009A247E">
        <w:rPr>
          <w:rFonts w:ascii="Times New Roman" w:eastAsia="Times New Roman" w:hAnsi="Times New Roman" w:cs="Times New Roman"/>
          <w:color w:val="0070C0"/>
          <w:sz w:val="24"/>
          <w:szCs w:val="24"/>
          <w:lang w:eastAsia="en-CA"/>
        </w:rPr>
        <w:t xml:space="preserve">”, the Lord shows his love by his commands. </w:t>
      </w:r>
      <w:r w:rsidR="00ED2A1E">
        <w:rPr>
          <w:rFonts w:ascii="Times New Roman" w:eastAsia="Times New Roman" w:hAnsi="Times New Roman" w:cs="Times New Roman"/>
          <w:color w:val="0070C0"/>
          <w:sz w:val="24"/>
          <w:szCs w:val="24"/>
          <w:lang w:eastAsia="en-CA"/>
        </w:rPr>
        <w:t>There are many who falsely teach that we show our love by a lack of commandments or another one that is commonly said that we show our love to our children by giving them freedom. Agency is a part of God’s plan but it is God’s commandments that show his love. Likewise, your children’s autonomy, their agency and freedom, are not signs of your</w:t>
      </w:r>
      <w:r w:rsidR="007175B3">
        <w:rPr>
          <w:rFonts w:ascii="Times New Roman" w:eastAsia="Times New Roman" w:hAnsi="Times New Roman" w:cs="Times New Roman"/>
          <w:color w:val="0070C0"/>
          <w:sz w:val="24"/>
          <w:szCs w:val="24"/>
          <w:lang w:eastAsia="en-CA"/>
        </w:rPr>
        <w:t xml:space="preserve"> love for them, they simply are;</w:t>
      </w:r>
      <w:r w:rsidR="00ED2A1E">
        <w:rPr>
          <w:rFonts w:ascii="Times New Roman" w:eastAsia="Times New Roman" w:hAnsi="Times New Roman" w:cs="Times New Roman"/>
          <w:color w:val="0070C0"/>
          <w:sz w:val="24"/>
          <w:szCs w:val="24"/>
          <w:lang w:eastAsia="en-CA"/>
        </w:rPr>
        <w:t xml:space="preserve"> it is your commandments, your rules, </w:t>
      </w:r>
      <w:proofErr w:type="gramStart"/>
      <w:r w:rsidR="00ED2A1E">
        <w:rPr>
          <w:rFonts w:ascii="Times New Roman" w:eastAsia="Times New Roman" w:hAnsi="Times New Roman" w:cs="Times New Roman"/>
          <w:color w:val="0070C0"/>
          <w:sz w:val="24"/>
          <w:szCs w:val="24"/>
          <w:lang w:eastAsia="en-CA"/>
        </w:rPr>
        <w:t>your</w:t>
      </w:r>
      <w:proofErr w:type="gramEnd"/>
      <w:r w:rsidR="00ED2A1E">
        <w:rPr>
          <w:rFonts w:ascii="Times New Roman" w:eastAsia="Times New Roman" w:hAnsi="Times New Roman" w:cs="Times New Roman"/>
          <w:color w:val="0070C0"/>
          <w:sz w:val="24"/>
          <w:szCs w:val="24"/>
          <w:lang w:eastAsia="en-CA"/>
        </w:rPr>
        <w:t xml:space="preserve"> “don’t touch the stove” </w:t>
      </w:r>
      <w:proofErr w:type="spellStart"/>
      <w:r w:rsidR="00ED2A1E">
        <w:rPr>
          <w:rFonts w:ascii="Times New Roman" w:eastAsia="Times New Roman" w:hAnsi="Times New Roman" w:cs="Times New Roman"/>
          <w:color w:val="0070C0"/>
          <w:sz w:val="24"/>
          <w:szCs w:val="24"/>
          <w:lang w:eastAsia="en-CA"/>
        </w:rPr>
        <w:t>etc</w:t>
      </w:r>
      <w:proofErr w:type="spellEnd"/>
      <w:r w:rsidR="00ED2A1E">
        <w:rPr>
          <w:rFonts w:ascii="Times New Roman" w:eastAsia="Times New Roman" w:hAnsi="Times New Roman" w:cs="Times New Roman"/>
          <w:color w:val="0070C0"/>
          <w:sz w:val="24"/>
          <w:szCs w:val="24"/>
          <w:lang w:eastAsia="en-CA"/>
        </w:rPr>
        <w:t xml:space="preserve"> that show your love or lack of love thereof. </w:t>
      </w:r>
      <w:r w:rsidR="007175B3">
        <w:rPr>
          <w:rFonts w:ascii="Times New Roman" w:eastAsia="Times New Roman" w:hAnsi="Times New Roman" w:cs="Times New Roman"/>
          <w:color w:val="0070C0"/>
          <w:sz w:val="24"/>
          <w:szCs w:val="24"/>
          <w:lang w:eastAsia="en-CA"/>
        </w:rPr>
        <w:t xml:space="preserve">“If God loved me He would let me do whatever I want and still accept me back” versus the reality that God wants you to come back but you can only come back on the </w:t>
      </w:r>
      <w:r w:rsidR="00FF26F2">
        <w:rPr>
          <w:rFonts w:ascii="Times New Roman" w:eastAsia="Times New Roman" w:hAnsi="Times New Roman" w:cs="Times New Roman"/>
          <w:color w:val="0070C0"/>
          <w:sz w:val="24"/>
          <w:szCs w:val="24"/>
          <w:lang w:eastAsia="en-CA"/>
        </w:rPr>
        <w:t>grounds</w:t>
      </w:r>
      <w:r w:rsidR="007175B3">
        <w:rPr>
          <w:rFonts w:ascii="Times New Roman" w:eastAsia="Times New Roman" w:hAnsi="Times New Roman" w:cs="Times New Roman"/>
          <w:color w:val="0070C0"/>
          <w:sz w:val="24"/>
          <w:szCs w:val="24"/>
          <w:lang w:eastAsia="en-CA"/>
        </w:rPr>
        <w:t xml:space="preserve"> of His </w:t>
      </w:r>
      <w:r w:rsidR="00FF26F2">
        <w:rPr>
          <w:rFonts w:ascii="Times New Roman" w:eastAsia="Times New Roman" w:hAnsi="Times New Roman" w:cs="Times New Roman"/>
          <w:color w:val="0070C0"/>
          <w:sz w:val="24"/>
          <w:szCs w:val="24"/>
          <w:lang w:eastAsia="en-CA"/>
        </w:rPr>
        <w:t>commandments</w:t>
      </w:r>
      <w:r w:rsidR="007175B3">
        <w:rPr>
          <w:rFonts w:ascii="Times New Roman" w:eastAsia="Times New Roman" w:hAnsi="Times New Roman" w:cs="Times New Roman"/>
          <w:color w:val="0070C0"/>
          <w:sz w:val="24"/>
          <w:szCs w:val="24"/>
          <w:lang w:eastAsia="en-CA"/>
        </w:rPr>
        <w:t xml:space="preserve"> and thus those teachings, those commandments, are the manifestation of His love to His children. </w:t>
      </w:r>
    </w:p>
    <w:p w14:paraId="53C07D76" w14:textId="576D0DAB" w:rsidR="0051138E" w:rsidRPr="0051138E" w:rsidRDefault="007175B3" w:rsidP="002D0487">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This feeds into the second misconception, “Christ loves me and His atonement applies to me unconditionally, I don’t have to do a thing.” This could not be further from the truth; it shares many similarities to the doctrine taught by </w:t>
      </w:r>
      <w:proofErr w:type="spellStart"/>
      <w:r>
        <w:rPr>
          <w:rFonts w:ascii="Times New Roman" w:eastAsia="Times New Roman" w:hAnsi="Times New Roman" w:cs="Times New Roman"/>
          <w:color w:val="0070C0"/>
          <w:sz w:val="24"/>
          <w:szCs w:val="24"/>
          <w:lang w:eastAsia="en-CA"/>
        </w:rPr>
        <w:t>Nehor</w:t>
      </w:r>
      <w:proofErr w:type="spellEnd"/>
      <w:r>
        <w:rPr>
          <w:rFonts w:ascii="Times New Roman" w:eastAsia="Times New Roman" w:hAnsi="Times New Roman" w:cs="Times New Roman"/>
          <w:color w:val="0070C0"/>
          <w:sz w:val="24"/>
          <w:szCs w:val="24"/>
          <w:lang w:eastAsia="en-CA"/>
        </w:rPr>
        <w:t xml:space="preserve">, doctrines that have been referred to as “anti-Christ doctrines”. And why are they anti-Christ doctrines? </w:t>
      </w:r>
      <w:proofErr w:type="gramStart"/>
      <w:r>
        <w:rPr>
          <w:rFonts w:ascii="Times New Roman" w:eastAsia="Times New Roman" w:hAnsi="Times New Roman" w:cs="Times New Roman"/>
          <w:color w:val="0070C0"/>
          <w:sz w:val="24"/>
          <w:szCs w:val="24"/>
          <w:lang w:eastAsia="en-CA"/>
        </w:rPr>
        <w:t>Because they teach a version of Christ that is completely different from reality.</w:t>
      </w:r>
      <w:proofErr w:type="gramEnd"/>
      <w:r>
        <w:rPr>
          <w:rFonts w:ascii="Times New Roman" w:eastAsia="Times New Roman" w:hAnsi="Times New Roman" w:cs="Times New Roman"/>
          <w:color w:val="0070C0"/>
          <w:sz w:val="24"/>
          <w:szCs w:val="24"/>
          <w:lang w:eastAsia="en-CA"/>
        </w:rPr>
        <w:t xml:space="preserve"> </w:t>
      </w:r>
      <w:r w:rsidR="00C40C99">
        <w:rPr>
          <w:rFonts w:ascii="Times New Roman" w:eastAsia="Times New Roman" w:hAnsi="Times New Roman" w:cs="Times New Roman"/>
          <w:color w:val="0070C0"/>
          <w:sz w:val="24"/>
          <w:szCs w:val="24"/>
          <w:lang w:eastAsia="en-CA"/>
        </w:rPr>
        <w:t>“Ye are my friends if ye do whatsoever thing I command you” (John 15:14), “we believe that we are saved by grace after all we can do” (2 Nephi 25:23)</w:t>
      </w:r>
      <w:r w:rsidR="00403B8B">
        <w:rPr>
          <w:rFonts w:ascii="Times New Roman" w:eastAsia="Times New Roman" w:hAnsi="Times New Roman" w:cs="Times New Roman"/>
          <w:color w:val="0070C0"/>
          <w:sz w:val="24"/>
          <w:szCs w:val="24"/>
          <w:lang w:eastAsia="en-CA"/>
        </w:rPr>
        <w:t>, Christ’s love and Christ’s atonement are tapp</w:t>
      </w:r>
      <w:r w:rsidR="00753050">
        <w:rPr>
          <w:rFonts w:ascii="Times New Roman" w:eastAsia="Times New Roman" w:hAnsi="Times New Roman" w:cs="Times New Roman"/>
          <w:color w:val="0070C0"/>
          <w:sz w:val="24"/>
          <w:szCs w:val="24"/>
          <w:lang w:eastAsia="en-CA"/>
        </w:rPr>
        <w:t>ed into only on the condition of</w:t>
      </w:r>
      <w:r w:rsidR="00403B8B">
        <w:rPr>
          <w:rFonts w:ascii="Times New Roman" w:eastAsia="Times New Roman" w:hAnsi="Times New Roman" w:cs="Times New Roman"/>
          <w:color w:val="0070C0"/>
          <w:sz w:val="24"/>
          <w:szCs w:val="24"/>
          <w:lang w:eastAsia="en-CA"/>
        </w:rPr>
        <w:t xml:space="preserve"> our </w:t>
      </w:r>
      <w:r w:rsidR="00A07E2D">
        <w:rPr>
          <w:rFonts w:ascii="Times New Roman" w:eastAsia="Times New Roman" w:hAnsi="Times New Roman" w:cs="Times New Roman"/>
          <w:color w:val="0070C0"/>
          <w:sz w:val="24"/>
          <w:szCs w:val="24"/>
          <w:lang w:eastAsia="en-CA"/>
        </w:rPr>
        <w:t>repentance</w:t>
      </w:r>
      <w:r w:rsidR="00B60CAD">
        <w:rPr>
          <w:rFonts w:ascii="Times New Roman" w:eastAsia="Times New Roman" w:hAnsi="Times New Roman" w:cs="Times New Roman"/>
          <w:color w:val="0070C0"/>
          <w:sz w:val="24"/>
          <w:szCs w:val="24"/>
          <w:lang w:eastAsia="en-CA"/>
        </w:rPr>
        <w:t xml:space="preserve">, and repentance is yet another experience that can be uncomfortable for a lot of people. </w:t>
      </w:r>
      <w:proofErr w:type="gramStart"/>
      <w:r w:rsidR="00B60CAD">
        <w:rPr>
          <w:rFonts w:ascii="Times New Roman" w:eastAsia="Times New Roman" w:hAnsi="Times New Roman" w:cs="Times New Roman"/>
          <w:color w:val="0070C0"/>
          <w:sz w:val="24"/>
          <w:szCs w:val="24"/>
          <w:lang w:eastAsia="en-CA"/>
        </w:rPr>
        <w:t>Change.</w:t>
      </w:r>
      <w:proofErr w:type="gramEnd"/>
      <w:r w:rsidR="00B60CAD">
        <w:rPr>
          <w:rFonts w:ascii="Times New Roman" w:eastAsia="Times New Roman" w:hAnsi="Times New Roman" w:cs="Times New Roman"/>
          <w:color w:val="0070C0"/>
          <w:sz w:val="24"/>
          <w:szCs w:val="24"/>
          <w:lang w:eastAsia="en-CA"/>
        </w:rPr>
        <w:t xml:space="preserve"> That does not mean that these uncomfortable situations won’t become easier or less uncomfortable, for they will the more we do them. Or as I heard an elder in my mission say, “Get comfortable being uncomfortable elders!” </w:t>
      </w:r>
      <w:r w:rsidR="00FF26F2">
        <w:rPr>
          <w:rFonts w:ascii="Times New Roman" w:eastAsia="Times New Roman" w:hAnsi="Times New Roman" w:cs="Times New Roman"/>
          <w:color w:val="0070C0"/>
          <w:sz w:val="24"/>
          <w:szCs w:val="24"/>
          <w:lang w:eastAsia="en-CA"/>
        </w:rPr>
        <w:t xml:space="preserve">Get comfortable with people screaming at you over the phone for 15 minutes, get comfortable with people slandering you, lying about you, for they did the same things to Jesus Christ and if you are a true disciple of Jesus Christ expect the same treatment from the world. </w:t>
      </w:r>
      <w:r w:rsidR="00753050">
        <w:rPr>
          <w:rFonts w:ascii="Times New Roman" w:eastAsia="Times New Roman" w:hAnsi="Times New Roman" w:cs="Times New Roman"/>
          <w:color w:val="0070C0"/>
          <w:sz w:val="24"/>
          <w:szCs w:val="24"/>
          <w:lang w:eastAsia="en-CA"/>
        </w:rPr>
        <w:t>President Grant often taught this concept, “that which we persist in doing becomes easier to do, not that the nature of the thing has changed but that our power to do has increased.”</w:t>
      </w:r>
    </w:p>
    <w:p w14:paraId="21FE316E" w14:textId="77777777" w:rsidR="002D0487" w:rsidRPr="002D0487" w:rsidRDefault="002D0487" w:rsidP="002D0487">
      <w:pPr>
        <w:spacing w:before="100" w:beforeAutospacing="1" w:after="100" w:afterAutospacing="1" w:line="240" w:lineRule="auto"/>
        <w:rPr>
          <w:rFonts w:ascii="Times New Roman" w:eastAsia="Times New Roman" w:hAnsi="Times New Roman" w:cs="Times New Roman"/>
          <w:sz w:val="24"/>
          <w:szCs w:val="24"/>
          <w:lang w:eastAsia="en-CA"/>
        </w:rPr>
      </w:pPr>
      <w:r w:rsidRPr="002D0487">
        <w:rPr>
          <w:rFonts w:ascii="Times New Roman" w:eastAsia="Times New Roman" w:hAnsi="Times New Roman" w:cs="Times New Roman"/>
          <w:sz w:val="24"/>
          <w:szCs w:val="24"/>
          <w:lang w:eastAsia="en-CA"/>
        </w:rPr>
        <w:t>Nine years into what was called “the reign of the judges” in the Book of Mormon, the prophet Alma resigned his position as chief judge to give full time to his leadership of the Church. His purpose was to address the pride, persecution, and greed that were growing among the people and particularly among members of the Church.</w:t>
      </w:r>
      <w:hyperlink r:id="rId23" w:anchor="note20" w:history="1">
        <w:r w:rsidRPr="002D0487">
          <w:rPr>
            <w:rFonts w:ascii="Times New Roman" w:eastAsia="Times New Roman" w:hAnsi="Times New Roman" w:cs="Times New Roman"/>
            <w:color w:val="0000FF"/>
            <w:sz w:val="24"/>
            <w:szCs w:val="24"/>
            <w:u w:val="single"/>
            <w:vertAlign w:val="superscript"/>
            <w:lang w:eastAsia="en-CA"/>
          </w:rPr>
          <w:t>20</w:t>
        </w:r>
      </w:hyperlink>
      <w:r w:rsidRPr="002D0487">
        <w:rPr>
          <w:rFonts w:ascii="Times New Roman" w:eastAsia="Times New Roman" w:hAnsi="Times New Roman" w:cs="Times New Roman"/>
          <w:sz w:val="24"/>
          <w:szCs w:val="24"/>
          <w:lang w:eastAsia="en-CA"/>
        </w:rPr>
        <w:t xml:space="preserve"> As Elder Stephen D. </w:t>
      </w:r>
      <w:proofErr w:type="spellStart"/>
      <w:r w:rsidRPr="002D0487">
        <w:rPr>
          <w:rFonts w:ascii="Times New Roman" w:eastAsia="Times New Roman" w:hAnsi="Times New Roman" w:cs="Times New Roman"/>
          <w:sz w:val="24"/>
          <w:szCs w:val="24"/>
          <w:lang w:eastAsia="en-CA"/>
        </w:rPr>
        <w:t>Nadauld</w:t>
      </w:r>
      <w:proofErr w:type="spellEnd"/>
      <w:r w:rsidRPr="002D0487">
        <w:rPr>
          <w:rFonts w:ascii="Times New Roman" w:eastAsia="Times New Roman" w:hAnsi="Times New Roman" w:cs="Times New Roman"/>
          <w:sz w:val="24"/>
          <w:szCs w:val="24"/>
          <w:lang w:eastAsia="en-CA"/>
        </w:rPr>
        <w:t xml:space="preserve"> once observed, “[Alma’s] inspired decision was not to spend more time trying to make and enforce more rules to correct the behavior of his people, but to speak to them of the word of God, to teach the doctrine and have their understanding of the plan of redemption lead them to change their behavior.”</w:t>
      </w:r>
      <w:hyperlink r:id="rId24" w:anchor="note21" w:history="1">
        <w:r w:rsidRPr="002D0487">
          <w:rPr>
            <w:rFonts w:ascii="Times New Roman" w:eastAsia="Times New Roman" w:hAnsi="Times New Roman" w:cs="Times New Roman"/>
            <w:color w:val="0000FF"/>
            <w:sz w:val="24"/>
            <w:szCs w:val="24"/>
            <w:u w:val="single"/>
            <w:vertAlign w:val="superscript"/>
            <w:lang w:eastAsia="en-CA"/>
          </w:rPr>
          <w:t>21</w:t>
        </w:r>
      </w:hyperlink>
    </w:p>
    <w:p w14:paraId="741431C3" w14:textId="00E24B21" w:rsidR="00CC08B0" w:rsidRDefault="00CC08B0" w:rsidP="002D0487">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Once again, here is a tiny paragraph that could be an hour lecture. </w:t>
      </w:r>
      <w:r w:rsidRPr="00397681">
        <w:rPr>
          <w:rFonts w:ascii="Times New Roman" w:eastAsia="Times New Roman" w:hAnsi="Times New Roman" w:cs="Times New Roman"/>
          <w:i/>
          <w:color w:val="0070C0"/>
          <w:sz w:val="24"/>
          <w:szCs w:val="24"/>
          <w:lang w:eastAsia="en-CA"/>
        </w:rPr>
        <w:t>Tribalism, Covenants</w:t>
      </w:r>
      <w:proofErr w:type="gramStart"/>
      <w:r w:rsidRPr="00397681">
        <w:rPr>
          <w:rFonts w:ascii="Times New Roman" w:eastAsia="Times New Roman" w:hAnsi="Times New Roman" w:cs="Times New Roman"/>
          <w:i/>
          <w:color w:val="0070C0"/>
          <w:sz w:val="24"/>
          <w:szCs w:val="24"/>
          <w:lang w:eastAsia="en-CA"/>
        </w:rPr>
        <w:t>,</w:t>
      </w:r>
      <w:proofErr w:type="gramEnd"/>
      <w:r w:rsidRPr="00397681">
        <w:rPr>
          <w:rFonts w:ascii="Times New Roman" w:eastAsia="Times New Roman" w:hAnsi="Times New Roman" w:cs="Times New Roman"/>
          <w:i/>
          <w:color w:val="0070C0"/>
          <w:sz w:val="24"/>
          <w:szCs w:val="24"/>
          <w:lang w:eastAsia="en-CA"/>
        </w:rPr>
        <w:t xml:space="preserve"> Honesty</w:t>
      </w:r>
      <w:r>
        <w:rPr>
          <w:rFonts w:ascii="Times New Roman" w:eastAsia="Times New Roman" w:hAnsi="Times New Roman" w:cs="Times New Roman"/>
          <w:color w:val="0070C0"/>
          <w:sz w:val="24"/>
          <w:szCs w:val="24"/>
          <w:lang w:eastAsia="en-CA"/>
        </w:rPr>
        <w:t xml:space="preserve"> is a paper in which I go over this. There are many noticeable differences in the fruit of a practitioner of </w:t>
      </w:r>
      <w:proofErr w:type="spellStart"/>
      <w:r>
        <w:rPr>
          <w:rFonts w:ascii="Times New Roman" w:eastAsia="Times New Roman" w:hAnsi="Times New Roman" w:cs="Times New Roman"/>
          <w:color w:val="0070C0"/>
          <w:sz w:val="24"/>
          <w:szCs w:val="24"/>
          <w:lang w:eastAsia="en-CA"/>
        </w:rPr>
        <w:t>priestcraft</w:t>
      </w:r>
      <w:proofErr w:type="spellEnd"/>
      <w:r>
        <w:rPr>
          <w:rFonts w:ascii="Times New Roman" w:eastAsia="Times New Roman" w:hAnsi="Times New Roman" w:cs="Times New Roman"/>
          <w:color w:val="0070C0"/>
          <w:sz w:val="24"/>
          <w:szCs w:val="24"/>
          <w:lang w:eastAsia="en-CA"/>
        </w:rPr>
        <w:t xml:space="preserve"> versus a man</w:t>
      </w:r>
      <w:r w:rsidR="00397681">
        <w:rPr>
          <w:rFonts w:ascii="Times New Roman" w:eastAsia="Times New Roman" w:hAnsi="Times New Roman" w:cs="Times New Roman"/>
          <w:color w:val="0070C0"/>
          <w:sz w:val="24"/>
          <w:szCs w:val="24"/>
          <w:lang w:eastAsia="en-CA"/>
        </w:rPr>
        <w:t xml:space="preserve"> or woman</w:t>
      </w:r>
      <w:r>
        <w:rPr>
          <w:rFonts w:ascii="Times New Roman" w:eastAsia="Times New Roman" w:hAnsi="Times New Roman" w:cs="Times New Roman"/>
          <w:color w:val="0070C0"/>
          <w:sz w:val="24"/>
          <w:szCs w:val="24"/>
          <w:lang w:eastAsia="en-CA"/>
        </w:rPr>
        <w:t xml:space="preserve"> of God. Two are mentioned here, the first being the word of God. A man or woman who is of God is grounded in doctrine, is grounded in the word of God; what is right, what is wrong. While those steeped in </w:t>
      </w:r>
      <w:proofErr w:type="spellStart"/>
      <w:r>
        <w:rPr>
          <w:rFonts w:ascii="Times New Roman" w:eastAsia="Times New Roman" w:hAnsi="Times New Roman" w:cs="Times New Roman"/>
          <w:color w:val="0070C0"/>
          <w:sz w:val="24"/>
          <w:szCs w:val="24"/>
          <w:lang w:eastAsia="en-CA"/>
        </w:rPr>
        <w:t>priestcraft</w:t>
      </w:r>
      <w:proofErr w:type="spellEnd"/>
      <w:r>
        <w:rPr>
          <w:rFonts w:ascii="Times New Roman" w:eastAsia="Times New Roman" w:hAnsi="Times New Roman" w:cs="Times New Roman"/>
          <w:color w:val="0070C0"/>
          <w:sz w:val="24"/>
          <w:szCs w:val="24"/>
          <w:lang w:eastAsia="en-CA"/>
        </w:rPr>
        <w:t xml:space="preserve"> care only for their own opinions, and instead of focusing on the word of God, they focus on behaviors </w:t>
      </w:r>
      <w:proofErr w:type="spellStart"/>
      <w:r>
        <w:rPr>
          <w:rFonts w:ascii="Times New Roman" w:eastAsia="Times New Roman" w:hAnsi="Times New Roman" w:cs="Times New Roman"/>
          <w:color w:val="0070C0"/>
          <w:sz w:val="24"/>
          <w:szCs w:val="24"/>
          <w:lang w:eastAsia="en-CA"/>
        </w:rPr>
        <w:t>ie</w:t>
      </w:r>
      <w:proofErr w:type="spellEnd"/>
      <w:r>
        <w:rPr>
          <w:rFonts w:ascii="Times New Roman" w:eastAsia="Times New Roman" w:hAnsi="Times New Roman" w:cs="Times New Roman"/>
          <w:color w:val="0070C0"/>
          <w:sz w:val="24"/>
          <w:szCs w:val="24"/>
          <w:lang w:eastAsia="en-CA"/>
        </w:rPr>
        <w:t>. “</w:t>
      </w:r>
      <w:proofErr w:type="gramStart"/>
      <w:r>
        <w:rPr>
          <w:rFonts w:ascii="Times New Roman" w:eastAsia="Times New Roman" w:hAnsi="Times New Roman" w:cs="Times New Roman"/>
          <w:color w:val="0070C0"/>
          <w:sz w:val="24"/>
          <w:szCs w:val="24"/>
          <w:lang w:eastAsia="en-CA"/>
        </w:rPr>
        <w:t>what</w:t>
      </w:r>
      <w:proofErr w:type="gramEnd"/>
      <w:r>
        <w:rPr>
          <w:rFonts w:ascii="Times New Roman" w:eastAsia="Times New Roman" w:hAnsi="Times New Roman" w:cs="Times New Roman"/>
          <w:color w:val="0070C0"/>
          <w:sz w:val="24"/>
          <w:szCs w:val="24"/>
          <w:lang w:eastAsia="en-CA"/>
        </w:rPr>
        <w:t xml:space="preserve"> that man is saying might be true but I don’t like his tone, I don’t like his sass, I don’t like his sarcasm, he’s a jerk, he’s mean etc.” They did the same thing to all the prophets and to Jesus Christ as well</w:t>
      </w:r>
      <w:r w:rsidR="005F1926">
        <w:rPr>
          <w:rFonts w:ascii="Times New Roman" w:eastAsia="Times New Roman" w:hAnsi="Times New Roman" w:cs="Times New Roman"/>
          <w:color w:val="0070C0"/>
          <w:sz w:val="24"/>
          <w:szCs w:val="24"/>
          <w:lang w:eastAsia="en-CA"/>
        </w:rPr>
        <w:t>, s</w:t>
      </w:r>
      <w:r>
        <w:rPr>
          <w:rFonts w:ascii="Times New Roman" w:eastAsia="Times New Roman" w:hAnsi="Times New Roman" w:cs="Times New Roman"/>
          <w:color w:val="0070C0"/>
          <w:sz w:val="24"/>
          <w:szCs w:val="24"/>
          <w:lang w:eastAsia="en-CA"/>
        </w:rPr>
        <w:t>aying that “</w:t>
      </w:r>
      <w:r w:rsidR="002B21EB">
        <w:rPr>
          <w:rFonts w:ascii="Times New Roman" w:eastAsia="Times New Roman" w:hAnsi="Times New Roman" w:cs="Times New Roman"/>
          <w:color w:val="0070C0"/>
          <w:sz w:val="24"/>
          <w:szCs w:val="24"/>
          <w:lang w:eastAsia="en-CA"/>
        </w:rPr>
        <w:t>John hath a devil, and the Son of Man is gluttonous, and a wine bibber, a friend of publicans and sinners</w:t>
      </w:r>
      <w:r>
        <w:rPr>
          <w:rFonts w:ascii="Times New Roman" w:eastAsia="Times New Roman" w:hAnsi="Times New Roman" w:cs="Times New Roman"/>
          <w:color w:val="0070C0"/>
          <w:sz w:val="24"/>
          <w:szCs w:val="24"/>
          <w:lang w:eastAsia="en-CA"/>
        </w:rPr>
        <w:t xml:space="preserve">”- </w:t>
      </w:r>
      <w:r w:rsidR="002B21EB">
        <w:rPr>
          <w:rFonts w:ascii="Times New Roman" w:eastAsia="Times New Roman" w:hAnsi="Times New Roman" w:cs="Times New Roman"/>
          <w:color w:val="0070C0"/>
          <w:sz w:val="24"/>
          <w:szCs w:val="24"/>
          <w:lang w:eastAsia="en-CA"/>
        </w:rPr>
        <w:t>the Savior’s next line is the crucial line “but wisdom is justified of her children” (Matthew 11:18-19). T</w:t>
      </w:r>
      <w:r>
        <w:rPr>
          <w:rFonts w:ascii="Times New Roman" w:eastAsia="Times New Roman" w:hAnsi="Times New Roman" w:cs="Times New Roman"/>
          <w:color w:val="0070C0"/>
          <w:sz w:val="24"/>
          <w:szCs w:val="24"/>
          <w:lang w:eastAsia="en-CA"/>
        </w:rPr>
        <w:t>his</w:t>
      </w:r>
      <w:r w:rsidR="002B21EB">
        <w:rPr>
          <w:rFonts w:ascii="Times New Roman" w:eastAsia="Times New Roman" w:hAnsi="Times New Roman" w:cs="Times New Roman"/>
          <w:color w:val="0070C0"/>
          <w:sz w:val="24"/>
          <w:szCs w:val="24"/>
          <w:lang w:eastAsia="en-CA"/>
        </w:rPr>
        <w:t xml:space="preserve"> is </w:t>
      </w:r>
      <w:r>
        <w:rPr>
          <w:rFonts w:ascii="Times New Roman" w:eastAsia="Times New Roman" w:hAnsi="Times New Roman" w:cs="Times New Roman"/>
          <w:color w:val="0070C0"/>
          <w:sz w:val="24"/>
          <w:szCs w:val="24"/>
          <w:lang w:eastAsia="en-CA"/>
        </w:rPr>
        <w:t>attacking the individual (which we all know every individual is flawed, so we can all find</w:t>
      </w:r>
      <w:r w:rsidR="005F1926">
        <w:rPr>
          <w:rFonts w:ascii="Times New Roman" w:eastAsia="Times New Roman" w:hAnsi="Times New Roman" w:cs="Times New Roman"/>
          <w:color w:val="0070C0"/>
          <w:sz w:val="24"/>
          <w:szCs w:val="24"/>
          <w:lang w:eastAsia="en-CA"/>
        </w:rPr>
        <w:t>,</w:t>
      </w:r>
      <w:r>
        <w:rPr>
          <w:rFonts w:ascii="Times New Roman" w:eastAsia="Times New Roman" w:hAnsi="Times New Roman" w:cs="Times New Roman"/>
          <w:color w:val="0070C0"/>
          <w:sz w:val="24"/>
          <w:szCs w:val="24"/>
          <w:lang w:eastAsia="en-CA"/>
        </w:rPr>
        <w:t xml:space="preserve"> if we look hard enough</w:t>
      </w:r>
      <w:r w:rsidR="005F1926">
        <w:rPr>
          <w:rFonts w:ascii="Times New Roman" w:eastAsia="Times New Roman" w:hAnsi="Times New Roman" w:cs="Times New Roman"/>
          <w:color w:val="0070C0"/>
          <w:sz w:val="24"/>
          <w:szCs w:val="24"/>
          <w:lang w:eastAsia="en-CA"/>
        </w:rPr>
        <w:t>,</w:t>
      </w:r>
      <w:r>
        <w:rPr>
          <w:rFonts w:ascii="Times New Roman" w:eastAsia="Times New Roman" w:hAnsi="Times New Roman" w:cs="Times New Roman"/>
          <w:color w:val="0070C0"/>
          <w:sz w:val="24"/>
          <w:szCs w:val="24"/>
          <w:lang w:eastAsia="en-CA"/>
        </w:rPr>
        <w:t xml:space="preserve"> a flaw in the individual to then just</w:t>
      </w:r>
      <w:r w:rsidR="002B21EB">
        <w:rPr>
          <w:rFonts w:ascii="Times New Roman" w:eastAsia="Times New Roman" w:hAnsi="Times New Roman" w:cs="Times New Roman"/>
          <w:color w:val="0070C0"/>
          <w:sz w:val="24"/>
          <w:szCs w:val="24"/>
          <w:lang w:eastAsia="en-CA"/>
        </w:rPr>
        <w:t xml:space="preserve">ify our behavior towards them) versus judging the merits of what they are saying, </w:t>
      </w:r>
      <w:proofErr w:type="spellStart"/>
      <w:r w:rsidR="002B21EB">
        <w:rPr>
          <w:rFonts w:ascii="Times New Roman" w:eastAsia="Times New Roman" w:hAnsi="Times New Roman" w:cs="Times New Roman"/>
          <w:color w:val="0070C0"/>
          <w:sz w:val="24"/>
          <w:szCs w:val="24"/>
          <w:lang w:eastAsia="en-CA"/>
        </w:rPr>
        <w:t>ie</w:t>
      </w:r>
      <w:proofErr w:type="spellEnd"/>
      <w:r w:rsidR="002B21EB">
        <w:rPr>
          <w:rFonts w:ascii="Times New Roman" w:eastAsia="Times New Roman" w:hAnsi="Times New Roman" w:cs="Times New Roman"/>
          <w:color w:val="0070C0"/>
          <w:sz w:val="24"/>
          <w:szCs w:val="24"/>
          <w:lang w:eastAsia="en-CA"/>
        </w:rPr>
        <w:t>. “</w:t>
      </w:r>
      <w:proofErr w:type="gramStart"/>
      <w:r w:rsidR="002B21EB">
        <w:rPr>
          <w:rFonts w:ascii="Times New Roman" w:eastAsia="Times New Roman" w:hAnsi="Times New Roman" w:cs="Times New Roman"/>
          <w:color w:val="0070C0"/>
          <w:sz w:val="24"/>
          <w:szCs w:val="24"/>
          <w:lang w:eastAsia="en-CA"/>
        </w:rPr>
        <w:t>their</w:t>
      </w:r>
      <w:proofErr w:type="gramEnd"/>
      <w:r w:rsidR="002B21EB">
        <w:rPr>
          <w:rFonts w:ascii="Times New Roman" w:eastAsia="Times New Roman" w:hAnsi="Times New Roman" w:cs="Times New Roman"/>
          <w:color w:val="0070C0"/>
          <w:sz w:val="24"/>
          <w:szCs w:val="24"/>
          <w:lang w:eastAsia="en-CA"/>
        </w:rPr>
        <w:t xml:space="preserve"> wisdom.” </w:t>
      </w:r>
      <w:r>
        <w:rPr>
          <w:rFonts w:ascii="Times New Roman" w:eastAsia="Times New Roman" w:hAnsi="Times New Roman" w:cs="Times New Roman"/>
          <w:color w:val="0070C0"/>
          <w:sz w:val="24"/>
          <w:szCs w:val="24"/>
          <w:lang w:eastAsia="en-CA"/>
        </w:rPr>
        <w:t xml:space="preserve">This is also known as ad hominem, you don’t attack the doctrine, you don’t attack the word of God, </w:t>
      </w:r>
      <w:proofErr w:type="gramStart"/>
      <w:r>
        <w:rPr>
          <w:rFonts w:ascii="Times New Roman" w:eastAsia="Times New Roman" w:hAnsi="Times New Roman" w:cs="Times New Roman"/>
          <w:color w:val="0070C0"/>
          <w:sz w:val="24"/>
          <w:szCs w:val="24"/>
          <w:lang w:eastAsia="en-CA"/>
        </w:rPr>
        <w:t>you</w:t>
      </w:r>
      <w:proofErr w:type="gramEnd"/>
      <w:r>
        <w:rPr>
          <w:rFonts w:ascii="Times New Roman" w:eastAsia="Times New Roman" w:hAnsi="Times New Roman" w:cs="Times New Roman"/>
          <w:color w:val="0070C0"/>
          <w:sz w:val="24"/>
          <w:szCs w:val="24"/>
          <w:lang w:eastAsia="en-CA"/>
        </w:rPr>
        <w:t xml:space="preserve"> attack the indi</w:t>
      </w:r>
      <w:r w:rsidR="00D7272C">
        <w:rPr>
          <w:rFonts w:ascii="Times New Roman" w:eastAsia="Times New Roman" w:hAnsi="Times New Roman" w:cs="Times New Roman"/>
          <w:color w:val="0070C0"/>
          <w:sz w:val="24"/>
          <w:szCs w:val="24"/>
          <w:lang w:eastAsia="en-CA"/>
        </w:rPr>
        <w:t>vidual personally. Followers of</w:t>
      </w:r>
      <w:r>
        <w:rPr>
          <w:rFonts w:ascii="Times New Roman" w:eastAsia="Times New Roman" w:hAnsi="Times New Roman" w:cs="Times New Roman"/>
          <w:color w:val="0070C0"/>
          <w:sz w:val="24"/>
          <w:szCs w:val="24"/>
          <w:lang w:eastAsia="en-CA"/>
        </w:rPr>
        <w:t xml:space="preserve"> Christ, the elect, judge according to the word of God, whereas the followers of Satan (and this is not hyperbole, we know there are save only two churches) judge based on subjective behaviors which they and only they </w:t>
      </w:r>
      <w:r w:rsidR="004E13B5">
        <w:rPr>
          <w:rFonts w:ascii="Times New Roman" w:eastAsia="Times New Roman" w:hAnsi="Times New Roman" w:cs="Times New Roman"/>
          <w:color w:val="0070C0"/>
          <w:sz w:val="24"/>
          <w:szCs w:val="24"/>
          <w:lang w:eastAsia="en-CA"/>
        </w:rPr>
        <w:t xml:space="preserve">get to determine the rules for (how fast you talk, how slow you talk, how loud you talk, how soft you talk, what type of humor you use, what level of sharpness you use, what level of boldness you use, </w:t>
      </w:r>
      <w:proofErr w:type="spellStart"/>
      <w:r w:rsidR="004E13B5">
        <w:rPr>
          <w:rFonts w:ascii="Times New Roman" w:eastAsia="Times New Roman" w:hAnsi="Times New Roman" w:cs="Times New Roman"/>
          <w:color w:val="0070C0"/>
          <w:sz w:val="24"/>
          <w:szCs w:val="24"/>
          <w:lang w:eastAsia="en-CA"/>
        </w:rPr>
        <w:t>etc</w:t>
      </w:r>
      <w:proofErr w:type="spellEnd"/>
      <w:r w:rsidR="004E13B5">
        <w:rPr>
          <w:rFonts w:ascii="Times New Roman" w:eastAsia="Times New Roman" w:hAnsi="Times New Roman" w:cs="Times New Roman"/>
          <w:color w:val="0070C0"/>
          <w:sz w:val="24"/>
          <w:szCs w:val="24"/>
          <w:lang w:eastAsia="en-CA"/>
        </w:rPr>
        <w:t xml:space="preserve"> </w:t>
      </w:r>
      <w:proofErr w:type="spellStart"/>
      <w:r w:rsidR="004E13B5">
        <w:rPr>
          <w:rFonts w:ascii="Times New Roman" w:eastAsia="Times New Roman" w:hAnsi="Times New Roman" w:cs="Times New Roman"/>
          <w:color w:val="0070C0"/>
          <w:sz w:val="24"/>
          <w:szCs w:val="24"/>
          <w:lang w:eastAsia="en-CA"/>
        </w:rPr>
        <w:t>etc</w:t>
      </w:r>
      <w:proofErr w:type="spellEnd"/>
      <w:r w:rsidR="004E13B5">
        <w:rPr>
          <w:rFonts w:ascii="Times New Roman" w:eastAsia="Times New Roman" w:hAnsi="Times New Roman" w:cs="Times New Roman"/>
          <w:color w:val="0070C0"/>
          <w:sz w:val="24"/>
          <w:szCs w:val="24"/>
          <w:lang w:eastAsia="en-CA"/>
        </w:rPr>
        <w:t xml:space="preserve">). They judge you based off of these behaviors and there is no metric in the word of God to determine what is right and what is wrong on any of those, therefore it is left up to the individual themselves to make up </w:t>
      </w:r>
      <w:r w:rsidR="00C34462">
        <w:rPr>
          <w:rFonts w:ascii="Times New Roman" w:eastAsia="Times New Roman" w:hAnsi="Times New Roman" w:cs="Times New Roman"/>
          <w:color w:val="0070C0"/>
          <w:sz w:val="24"/>
          <w:szCs w:val="24"/>
          <w:lang w:eastAsia="en-CA"/>
        </w:rPr>
        <w:t>whatever standards they desire, and in most cases with confirmation bias these individuals have already made up their mind before you have said a single word, so the standards they set up in their head are literally impossible to fulfill, they themselves wouldn’t be able to live up to these standards. And as soon as the messenger from God “fail to live up to these</w:t>
      </w:r>
      <w:r w:rsidR="00EF5299">
        <w:rPr>
          <w:rFonts w:ascii="Times New Roman" w:eastAsia="Times New Roman" w:hAnsi="Times New Roman" w:cs="Times New Roman"/>
          <w:color w:val="0070C0"/>
          <w:sz w:val="24"/>
          <w:szCs w:val="24"/>
          <w:lang w:eastAsia="en-CA"/>
        </w:rPr>
        <w:t xml:space="preserve"> impossible</w:t>
      </w:r>
      <w:r w:rsidR="00C34462">
        <w:rPr>
          <w:rFonts w:ascii="Times New Roman" w:eastAsia="Times New Roman" w:hAnsi="Times New Roman" w:cs="Times New Roman"/>
          <w:color w:val="0070C0"/>
          <w:sz w:val="24"/>
          <w:szCs w:val="24"/>
          <w:lang w:eastAsia="en-CA"/>
        </w:rPr>
        <w:t xml:space="preserve"> standards” the individual listening with their confirmation bias and pre-set impossible standards now feels justified to remain in their own sins and ignorance. </w:t>
      </w:r>
      <w:r w:rsidR="002B21EB">
        <w:rPr>
          <w:rFonts w:ascii="Times New Roman" w:eastAsia="Times New Roman" w:hAnsi="Times New Roman" w:cs="Times New Roman"/>
          <w:color w:val="0070C0"/>
          <w:sz w:val="24"/>
          <w:szCs w:val="24"/>
          <w:lang w:eastAsia="en-CA"/>
        </w:rPr>
        <w:t xml:space="preserve">Jesus said of such “But whereunto shall I liken [these people]? It is like unto children sitting in the markets, and calling unto their fellows, </w:t>
      </w:r>
      <w:proofErr w:type="gramStart"/>
      <w:r w:rsidR="002B21EB">
        <w:rPr>
          <w:rFonts w:ascii="Times New Roman" w:eastAsia="Times New Roman" w:hAnsi="Times New Roman" w:cs="Times New Roman"/>
          <w:color w:val="0070C0"/>
          <w:sz w:val="24"/>
          <w:szCs w:val="24"/>
          <w:lang w:eastAsia="en-CA"/>
        </w:rPr>
        <w:t>And</w:t>
      </w:r>
      <w:proofErr w:type="gramEnd"/>
      <w:r w:rsidR="002B21EB">
        <w:rPr>
          <w:rFonts w:ascii="Times New Roman" w:eastAsia="Times New Roman" w:hAnsi="Times New Roman" w:cs="Times New Roman"/>
          <w:color w:val="0070C0"/>
          <w:sz w:val="24"/>
          <w:szCs w:val="24"/>
          <w:lang w:eastAsia="en-CA"/>
        </w:rPr>
        <w:t xml:space="preserve"> saying, We have piped unto you, and ye have not danced; we have mourned unto you, and ye have not lamented.” (Matthew 11:16-17)</w:t>
      </w:r>
    </w:p>
    <w:p w14:paraId="39E7EDAD" w14:textId="345B2529" w:rsidR="009A4372" w:rsidRDefault="009A4372" w:rsidP="002D0487">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The second thing that we learn of a key difference between the followers of God and the followers of Satan is that the followers of God, those that teach the word of God, their teaching is designed to lead to action. It will cause </w:t>
      </w:r>
      <w:proofErr w:type="gramStart"/>
      <w:r>
        <w:rPr>
          <w:rFonts w:ascii="Times New Roman" w:eastAsia="Times New Roman" w:hAnsi="Times New Roman" w:cs="Times New Roman"/>
          <w:color w:val="0070C0"/>
          <w:sz w:val="24"/>
          <w:szCs w:val="24"/>
          <w:lang w:eastAsia="en-CA"/>
        </w:rPr>
        <w:t>repentance,</w:t>
      </w:r>
      <w:proofErr w:type="gramEnd"/>
      <w:r>
        <w:rPr>
          <w:rFonts w:ascii="Times New Roman" w:eastAsia="Times New Roman" w:hAnsi="Times New Roman" w:cs="Times New Roman"/>
          <w:color w:val="0070C0"/>
          <w:sz w:val="24"/>
          <w:szCs w:val="24"/>
          <w:lang w:eastAsia="en-CA"/>
        </w:rPr>
        <w:t xml:space="preserve"> it will create change in the individual.</w:t>
      </w:r>
      <w:r w:rsidR="00AC3C9E">
        <w:rPr>
          <w:rFonts w:ascii="Times New Roman" w:eastAsia="Times New Roman" w:hAnsi="Times New Roman" w:cs="Times New Roman"/>
          <w:color w:val="0070C0"/>
          <w:sz w:val="24"/>
          <w:szCs w:val="24"/>
          <w:lang w:eastAsia="en-CA"/>
        </w:rPr>
        <w:t xml:space="preserve"> Whereas the practitioners of Satan teach that you are acceptable exactly the way you are, you don’t even have to join the Church. You can be a Jew, you can be a Catholic, the Lord will still use you and accept you back into His Kingdom exactly the way you are. </w:t>
      </w:r>
      <w:r w:rsidR="00676085">
        <w:rPr>
          <w:rFonts w:ascii="Times New Roman" w:eastAsia="Times New Roman" w:hAnsi="Times New Roman" w:cs="Times New Roman"/>
          <w:color w:val="0070C0"/>
          <w:sz w:val="24"/>
          <w:szCs w:val="24"/>
          <w:lang w:eastAsia="en-CA"/>
        </w:rPr>
        <w:t xml:space="preserve">Such teaching leads to no change, such teaching leads to no incline (see the talk </w:t>
      </w:r>
      <w:r w:rsidR="00676085" w:rsidRPr="00676085">
        <w:rPr>
          <w:rFonts w:ascii="Times New Roman" w:eastAsia="Times New Roman" w:hAnsi="Times New Roman" w:cs="Times New Roman"/>
          <w:i/>
          <w:color w:val="0070C0"/>
          <w:sz w:val="24"/>
          <w:szCs w:val="24"/>
          <w:lang w:eastAsia="en-CA"/>
        </w:rPr>
        <w:t>Becoming Like Him</w:t>
      </w:r>
      <w:r w:rsidR="00676085">
        <w:rPr>
          <w:rFonts w:ascii="Times New Roman" w:eastAsia="Times New Roman" w:hAnsi="Times New Roman" w:cs="Times New Roman"/>
          <w:color w:val="0070C0"/>
          <w:sz w:val="24"/>
          <w:szCs w:val="24"/>
          <w:lang w:eastAsia="en-CA"/>
        </w:rPr>
        <w:t>)</w:t>
      </w:r>
      <w:r w:rsidR="000C515D">
        <w:rPr>
          <w:rFonts w:ascii="Times New Roman" w:eastAsia="Times New Roman" w:hAnsi="Times New Roman" w:cs="Times New Roman"/>
          <w:color w:val="0070C0"/>
          <w:sz w:val="24"/>
          <w:szCs w:val="24"/>
          <w:lang w:eastAsia="en-CA"/>
        </w:rPr>
        <w:t>, such teaching will not create sufficient strength and faith to pass through tribulation, such teaching actually purports a pre-tribulation rapture or in the words of Elder Holland, that you will “float on a cloud past all the problems and still end up parking yourself next to men like Peter, James and John etc.”</w:t>
      </w:r>
      <w:r w:rsidR="00C87287">
        <w:rPr>
          <w:rFonts w:ascii="Times New Roman" w:eastAsia="Times New Roman" w:hAnsi="Times New Roman" w:cs="Times New Roman"/>
          <w:color w:val="0070C0"/>
          <w:sz w:val="24"/>
          <w:szCs w:val="24"/>
          <w:lang w:eastAsia="en-CA"/>
        </w:rPr>
        <w:t xml:space="preserve"> Such individuals who do not belong to the Church </w:t>
      </w:r>
      <w:r w:rsidR="00CC6010">
        <w:rPr>
          <w:rFonts w:ascii="Times New Roman" w:eastAsia="Times New Roman" w:hAnsi="Times New Roman" w:cs="Times New Roman"/>
          <w:color w:val="0070C0"/>
          <w:sz w:val="24"/>
          <w:szCs w:val="24"/>
          <w:lang w:eastAsia="en-CA"/>
        </w:rPr>
        <w:t>of Christ spiritually</w:t>
      </w:r>
      <w:r w:rsidR="00C87287">
        <w:rPr>
          <w:rFonts w:ascii="Times New Roman" w:eastAsia="Times New Roman" w:hAnsi="Times New Roman" w:cs="Times New Roman"/>
          <w:color w:val="0070C0"/>
          <w:sz w:val="24"/>
          <w:szCs w:val="24"/>
          <w:lang w:eastAsia="en-CA"/>
        </w:rPr>
        <w:t xml:space="preserve"> will not be saved in the </w:t>
      </w:r>
      <w:r w:rsidR="003F36E7">
        <w:rPr>
          <w:rFonts w:ascii="Times New Roman" w:eastAsia="Times New Roman" w:hAnsi="Times New Roman" w:cs="Times New Roman"/>
          <w:color w:val="0070C0"/>
          <w:sz w:val="24"/>
          <w:szCs w:val="24"/>
          <w:lang w:eastAsia="en-CA"/>
        </w:rPr>
        <w:t xml:space="preserve">kingdom of God physically; aligning yourself with </w:t>
      </w:r>
      <w:proofErr w:type="spellStart"/>
      <w:r w:rsidR="003F36E7">
        <w:rPr>
          <w:rFonts w:ascii="Times New Roman" w:eastAsia="Times New Roman" w:hAnsi="Times New Roman" w:cs="Times New Roman"/>
          <w:color w:val="0070C0"/>
          <w:sz w:val="24"/>
          <w:szCs w:val="24"/>
          <w:lang w:eastAsia="en-CA"/>
        </w:rPr>
        <w:t>priestcraft</w:t>
      </w:r>
      <w:proofErr w:type="spellEnd"/>
      <w:r w:rsidR="003F36E7">
        <w:rPr>
          <w:rFonts w:ascii="Times New Roman" w:eastAsia="Times New Roman" w:hAnsi="Times New Roman" w:cs="Times New Roman"/>
          <w:color w:val="0070C0"/>
          <w:sz w:val="24"/>
          <w:szCs w:val="24"/>
          <w:lang w:eastAsia="en-CA"/>
        </w:rPr>
        <w:t xml:space="preserve"> is a damnable offense. </w:t>
      </w:r>
      <w:r w:rsidR="00EF5299">
        <w:rPr>
          <w:rFonts w:ascii="Times New Roman" w:eastAsia="Times New Roman" w:hAnsi="Times New Roman" w:cs="Times New Roman"/>
          <w:color w:val="0070C0"/>
          <w:sz w:val="24"/>
          <w:szCs w:val="24"/>
          <w:lang w:eastAsia="en-CA"/>
        </w:rPr>
        <w:t>Members should take it</w:t>
      </w:r>
      <w:r w:rsidR="00356CC2">
        <w:rPr>
          <w:rFonts w:ascii="Times New Roman" w:eastAsia="Times New Roman" w:hAnsi="Times New Roman" w:cs="Times New Roman"/>
          <w:color w:val="0070C0"/>
          <w:sz w:val="24"/>
          <w:szCs w:val="24"/>
          <w:lang w:eastAsia="en-CA"/>
        </w:rPr>
        <w:t xml:space="preserve"> just as seriously, if not more seriously, than </w:t>
      </w:r>
      <w:proofErr w:type="spellStart"/>
      <w:r w:rsidR="00356CC2">
        <w:rPr>
          <w:rFonts w:ascii="Times New Roman" w:eastAsia="Times New Roman" w:hAnsi="Times New Roman" w:cs="Times New Roman"/>
          <w:color w:val="0070C0"/>
          <w:sz w:val="24"/>
          <w:szCs w:val="24"/>
          <w:lang w:eastAsia="en-CA"/>
        </w:rPr>
        <w:t>whoredoms</w:t>
      </w:r>
      <w:proofErr w:type="spellEnd"/>
      <w:r w:rsidR="00356CC2">
        <w:rPr>
          <w:rFonts w:ascii="Times New Roman" w:eastAsia="Times New Roman" w:hAnsi="Times New Roman" w:cs="Times New Roman"/>
          <w:color w:val="0070C0"/>
          <w:sz w:val="24"/>
          <w:szCs w:val="24"/>
          <w:lang w:eastAsia="en-CA"/>
        </w:rPr>
        <w:t xml:space="preserve">, for the Lord does. </w:t>
      </w:r>
    </w:p>
    <w:p w14:paraId="245A3A4A" w14:textId="27AD653F" w:rsidR="00252DAE" w:rsidRPr="00CC08B0" w:rsidRDefault="00252DAE" w:rsidP="002D0487">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Elder </w:t>
      </w:r>
      <w:proofErr w:type="spellStart"/>
      <w:r>
        <w:rPr>
          <w:rFonts w:ascii="Times New Roman" w:eastAsia="Times New Roman" w:hAnsi="Times New Roman" w:cs="Times New Roman"/>
          <w:color w:val="0070C0"/>
          <w:sz w:val="24"/>
          <w:szCs w:val="24"/>
          <w:lang w:eastAsia="en-CA"/>
        </w:rPr>
        <w:t>Christofferson</w:t>
      </w:r>
      <w:proofErr w:type="spellEnd"/>
      <w:r>
        <w:rPr>
          <w:rFonts w:ascii="Times New Roman" w:eastAsia="Times New Roman" w:hAnsi="Times New Roman" w:cs="Times New Roman"/>
          <w:color w:val="0070C0"/>
          <w:sz w:val="24"/>
          <w:szCs w:val="24"/>
          <w:lang w:eastAsia="en-CA"/>
        </w:rPr>
        <w:t xml:space="preserve"> gives you two such keys to understand </w:t>
      </w:r>
      <w:proofErr w:type="spellStart"/>
      <w:r>
        <w:rPr>
          <w:rFonts w:ascii="Times New Roman" w:eastAsia="Times New Roman" w:hAnsi="Times New Roman" w:cs="Times New Roman"/>
          <w:color w:val="0070C0"/>
          <w:sz w:val="24"/>
          <w:szCs w:val="24"/>
          <w:lang w:eastAsia="en-CA"/>
        </w:rPr>
        <w:t>priestcraft</w:t>
      </w:r>
      <w:proofErr w:type="spellEnd"/>
      <w:r>
        <w:rPr>
          <w:rFonts w:ascii="Times New Roman" w:eastAsia="Times New Roman" w:hAnsi="Times New Roman" w:cs="Times New Roman"/>
          <w:color w:val="0070C0"/>
          <w:sz w:val="24"/>
          <w:szCs w:val="24"/>
          <w:lang w:eastAsia="en-CA"/>
        </w:rPr>
        <w:t xml:space="preserve"> here and I have expounded on both to such an extent that all those who have listened to it will be held accountable to God for it. </w:t>
      </w:r>
      <w:r w:rsidR="0075408C">
        <w:rPr>
          <w:rFonts w:ascii="Times New Roman" w:eastAsia="Times New Roman" w:hAnsi="Times New Roman" w:cs="Times New Roman"/>
          <w:color w:val="0070C0"/>
          <w:sz w:val="24"/>
          <w:szCs w:val="24"/>
          <w:lang w:eastAsia="en-CA"/>
        </w:rPr>
        <w:t>Judge wisely</w:t>
      </w:r>
      <w:r w:rsidR="00EF5299">
        <w:rPr>
          <w:rFonts w:ascii="Times New Roman" w:eastAsia="Times New Roman" w:hAnsi="Times New Roman" w:cs="Times New Roman"/>
          <w:color w:val="0070C0"/>
          <w:sz w:val="24"/>
          <w:szCs w:val="24"/>
          <w:lang w:eastAsia="en-CA"/>
        </w:rPr>
        <w:t>, Saints</w:t>
      </w:r>
      <w:r w:rsidR="0075408C">
        <w:rPr>
          <w:rFonts w:ascii="Times New Roman" w:eastAsia="Times New Roman" w:hAnsi="Times New Roman" w:cs="Times New Roman"/>
          <w:color w:val="0070C0"/>
          <w:sz w:val="24"/>
          <w:szCs w:val="24"/>
          <w:lang w:eastAsia="en-CA"/>
        </w:rPr>
        <w:t xml:space="preserve">. </w:t>
      </w:r>
    </w:p>
    <w:p w14:paraId="5573D150" w14:textId="77777777" w:rsidR="003C3823" w:rsidRDefault="002D0487" w:rsidP="002D0487">
      <w:pPr>
        <w:spacing w:before="100" w:beforeAutospacing="1" w:after="100" w:afterAutospacing="1" w:line="240" w:lineRule="auto"/>
        <w:rPr>
          <w:rFonts w:ascii="Times New Roman" w:eastAsia="Times New Roman" w:hAnsi="Times New Roman" w:cs="Times New Roman"/>
          <w:sz w:val="24"/>
          <w:szCs w:val="24"/>
          <w:lang w:eastAsia="en-CA"/>
        </w:rPr>
      </w:pPr>
      <w:r w:rsidRPr="002D0487">
        <w:rPr>
          <w:rFonts w:ascii="Times New Roman" w:eastAsia="Times New Roman" w:hAnsi="Times New Roman" w:cs="Times New Roman"/>
          <w:sz w:val="24"/>
          <w:szCs w:val="24"/>
          <w:lang w:eastAsia="en-CA"/>
        </w:rPr>
        <w:t xml:space="preserve">There is much we can do as neighbors and fellow citizens to contribute to the sustainability and success of the societies we live in, and surely our most fundamental and enduring service will be to teach and live by the truths inherent in God’s great plan of redemption. </w:t>
      </w:r>
    </w:p>
    <w:p w14:paraId="42FCDA17" w14:textId="77777777" w:rsidR="00086D9F" w:rsidRDefault="003C3823" w:rsidP="002D0487">
      <w:pPr>
        <w:spacing w:before="100" w:beforeAutospacing="1" w:after="100" w:afterAutospacing="1" w:line="240" w:lineRule="auto"/>
        <w:rPr>
          <w:rFonts w:ascii="Times New Roman" w:eastAsia="Times New Roman" w:hAnsi="Times New Roman" w:cs="Times New Roman"/>
          <w:color w:val="0070C0"/>
          <w:sz w:val="24"/>
          <w:szCs w:val="24"/>
          <w:lang w:eastAsia="en-CA"/>
        </w:rPr>
      </w:pPr>
      <w:r>
        <w:rPr>
          <w:rFonts w:ascii="Times New Roman" w:eastAsia="Times New Roman" w:hAnsi="Times New Roman" w:cs="Times New Roman"/>
          <w:color w:val="0070C0"/>
          <w:sz w:val="24"/>
          <w:szCs w:val="24"/>
          <w:lang w:eastAsia="en-CA"/>
        </w:rPr>
        <w:t xml:space="preserve">There isn’t actually a lot we can do right now with COVID, but there are still some things we can do. I’ve worked with the missionaries and baptized individuals from the day I got off my mission to the day COVID hit. </w:t>
      </w:r>
      <w:r w:rsidR="004B62CB">
        <w:rPr>
          <w:rFonts w:ascii="Times New Roman" w:eastAsia="Times New Roman" w:hAnsi="Times New Roman" w:cs="Times New Roman"/>
          <w:color w:val="0070C0"/>
          <w:sz w:val="24"/>
          <w:szCs w:val="24"/>
          <w:lang w:eastAsia="en-CA"/>
        </w:rPr>
        <w:t>COVID was a large part of the reason why I started teaching the truths inherent in God’s great plan of redemption online; without it I never would have asked God the questions I did and thus I never would have received the answers I did and thus I never would have done what I did</w:t>
      </w:r>
      <w:r w:rsidR="00D503DE">
        <w:rPr>
          <w:rFonts w:ascii="Times New Roman" w:eastAsia="Times New Roman" w:hAnsi="Times New Roman" w:cs="Times New Roman"/>
          <w:color w:val="0070C0"/>
          <w:sz w:val="24"/>
          <w:szCs w:val="24"/>
          <w:lang w:eastAsia="en-CA"/>
        </w:rPr>
        <w:t>, I was eternally content with finding, teaching and baptizing in my own personal vineyard</w:t>
      </w:r>
      <w:r w:rsidR="004B62CB">
        <w:rPr>
          <w:rFonts w:ascii="Times New Roman" w:eastAsia="Times New Roman" w:hAnsi="Times New Roman" w:cs="Times New Roman"/>
          <w:color w:val="0070C0"/>
          <w:sz w:val="24"/>
          <w:szCs w:val="24"/>
          <w:lang w:eastAsia="en-CA"/>
        </w:rPr>
        <w:t xml:space="preserve">. </w:t>
      </w:r>
      <w:r w:rsidR="00860234">
        <w:rPr>
          <w:rFonts w:ascii="Times New Roman" w:eastAsia="Times New Roman" w:hAnsi="Times New Roman" w:cs="Times New Roman"/>
          <w:color w:val="0070C0"/>
          <w:sz w:val="24"/>
          <w:szCs w:val="24"/>
          <w:lang w:eastAsia="en-CA"/>
        </w:rPr>
        <w:t xml:space="preserve">A lot of members ask me “should I start my own YouTube channel?” or “should I share the gospel more?” or “how do I share the gospel more/what would be your suggestions?” The answer to all of them is roughly the same- “seek first to obtain my word and then shall your mouth be filled”. A huge part of compiling these scriptures and these doctrines and providing them for free is so that you as members can have the doctrine, have the word of God, at your fingertips so that you can teach the doctrines yourself. </w:t>
      </w:r>
      <w:r w:rsidR="006F7223">
        <w:rPr>
          <w:rFonts w:ascii="Times New Roman" w:eastAsia="Times New Roman" w:hAnsi="Times New Roman" w:cs="Times New Roman"/>
          <w:color w:val="0070C0"/>
          <w:sz w:val="24"/>
          <w:szCs w:val="24"/>
          <w:lang w:eastAsia="en-CA"/>
        </w:rPr>
        <w:t xml:space="preserve">Yes, you should start YouTube channels, yes you should share what you have learned with your family at Family Home Evening, yes you should share what you have learned with your brother at a barbeque </w:t>
      </w:r>
      <w:proofErr w:type="spellStart"/>
      <w:r w:rsidR="006F7223">
        <w:rPr>
          <w:rFonts w:ascii="Times New Roman" w:eastAsia="Times New Roman" w:hAnsi="Times New Roman" w:cs="Times New Roman"/>
          <w:color w:val="0070C0"/>
          <w:sz w:val="24"/>
          <w:szCs w:val="24"/>
          <w:lang w:eastAsia="en-CA"/>
        </w:rPr>
        <w:t>etc</w:t>
      </w:r>
      <w:proofErr w:type="spellEnd"/>
      <w:r w:rsidR="006F7223">
        <w:rPr>
          <w:rFonts w:ascii="Times New Roman" w:eastAsia="Times New Roman" w:hAnsi="Times New Roman" w:cs="Times New Roman"/>
          <w:color w:val="0070C0"/>
          <w:sz w:val="24"/>
          <w:szCs w:val="24"/>
          <w:lang w:eastAsia="en-CA"/>
        </w:rPr>
        <w:t xml:space="preserve"> etc. </w:t>
      </w:r>
      <w:r>
        <w:rPr>
          <w:rFonts w:ascii="Times New Roman" w:eastAsia="Times New Roman" w:hAnsi="Times New Roman" w:cs="Times New Roman"/>
          <w:color w:val="0070C0"/>
          <w:sz w:val="24"/>
          <w:szCs w:val="24"/>
          <w:lang w:eastAsia="en-CA"/>
        </w:rPr>
        <w:t xml:space="preserve"> </w:t>
      </w:r>
      <w:r w:rsidR="002E14C0">
        <w:rPr>
          <w:rFonts w:ascii="Times New Roman" w:eastAsia="Times New Roman" w:hAnsi="Times New Roman" w:cs="Times New Roman"/>
          <w:color w:val="0070C0"/>
          <w:sz w:val="24"/>
          <w:szCs w:val="24"/>
          <w:lang w:eastAsia="en-CA"/>
        </w:rPr>
        <w:t xml:space="preserve">I know that if you spend all of your efforts and countless thousands of hours and bring save it be one soul unto repentance, unto Christ, (not unto yourself or your opinions), your joy with that individual will be incalculable and you will forget the perceived cost as the benefit will far outweigh anything you could have given. </w:t>
      </w:r>
    </w:p>
    <w:p w14:paraId="2ED2DCF3" w14:textId="79478409" w:rsidR="003C3823" w:rsidRPr="003C3823" w:rsidRDefault="00B31A74" w:rsidP="002D0487">
      <w:pPr>
        <w:spacing w:before="100" w:beforeAutospacing="1" w:after="100" w:afterAutospacing="1" w:line="240" w:lineRule="auto"/>
        <w:rPr>
          <w:rFonts w:ascii="Times New Roman" w:eastAsia="Times New Roman" w:hAnsi="Times New Roman" w:cs="Times New Roman"/>
          <w:color w:val="0070C0"/>
          <w:sz w:val="24"/>
          <w:szCs w:val="24"/>
          <w:lang w:eastAsia="en-CA"/>
        </w:rPr>
      </w:pPr>
      <w:bookmarkStart w:id="0" w:name="_GoBack"/>
      <w:bookmarkEnd w:id="0"/>
      <w:r>
        <w:rPr>
          <w:rFonts w:ascii="Times New Roman" w:eastAsia="Times New Roman" w:hAnsi="Times New Roman" w:cs="Times New Roman"/>
          <w:color w:val="0070C0"/>
          <w:sz w:val="24"/>
          <w:szCs w:val="24"/>
          <w:lang w:eastAsia="en-CA"/>
        </w:rPr>
        <w:t xml:space="preserve">Elder </w:t>
      </w:r>
      <w:proofErr w:type="spellStart"/>
      <w:r>
        <w:rPr>
          <w:rFonts w:ascii="Times New Roman" w:eastAsia="Times New Roman" w:hAnsi="Times New Roman" w:cs="Times New Roman"/>
          <w:color w:val="0070C0"/>
          <w:sz w:val="24"/>
          <w:szCs w:val="24"/>
          <w:lang w:eastAsia="en-CA"/>
        </w:rPr>
        <w:t>Christofferson</w:t>
      </w:r>
      <w:proofErr w:type="spellEnd"/>
      <w:r>
        <w:rPr>
          <w:rFonts w:ascii="Times New Roman" w:eastAsia="Times New Roman" w:hAnsi="Times New Roman" w:cs="Times New Roman"/>
          <w:color w:val="0070C0"/>
          <w:sz w:val="24"/>
          <w:szCs w:val="24"/>
          <w:lang w:eastAsia="en-CA"/>
        </w:rPr>
        <w:t xml:space="preserve"> ends his talk with a similar call to action from the members, a similar commitment, and as always I will end this breakdown with his own conclusions and make his words my own. </w:t>
      </w:r>
    </w:p>
    <w:p w14:paraId="2FBAFB77" w14:textId="5731DC07" w:rsidR="002D0487" w:rsidRPr="002D0487" w:rsidRDefault="002D0487" w:rsidP="002D0487">
      <w:pPr>
        <w:spacing w:before="100" w:beforeAutospacing="1" w:after="100" w:afterAutospacing="1" w:line="240" w:lineRule="auto"/>
        <w:rPr>
          <w:rFonts w:ascii="Times New Roman" w:eastAsia="Times New Roman" w:hAnsi="Times New Roman" w:cs="Times New Roman"/>
          <w:sz w:val="24"/>
          <w:szCs w:val="24"/>
          <w:lang w:eastAsia="en-CA"/>
        </w:rPr>
      </w:pPr>
      <w:r w:rsidRPr="002D0487">
        <w:rPr>
          <w:rFonts w:ascii="Times New Roman" w:eastAsia="Times New Roman" w:hAnsi="Times New Roman" w:cs="Times New Roman"/>
          <w:sz w:val="24"/>
          <w:szCs w:val="24"/>
          <w:lang w:eastAsia="en-CA"/>
        </w:rPr>
        <w:t>As expressed in the words of the hymn:</w:t>
      </w:r>
    </w:p>
    <w:p w14:paraId="334DC80B" w14:textId="77777777" w:rsidR="002D0487" w:rsidRPr="002D0487" w:rsidRDefault="002D0487" w:rsidP="002D0487">
      <w:pPr>
        <w:spacing w:before="100" w:beforeAutospacing="1" w:after="100" w:afterAutospacing="1" w:line="240" w:lineRule="auto"/>
        <w:rPr>
          <w:rFonts w:ascii="Times New Roman" w:eastAsia="Times New Roman" w:hAnsi="Times New Roman" w:cs="Times New Roman"/>
          <w:sz w:val="24"/>
          <w:szCs w:val="24"/>
          <w:lang w:eastAsia="en-CA"/>
        </w:rPr>
      </w:pPr>
      <w:r w:rsidRPr="002D0487">
        <w:rPr>
          <w:rFonts w:ascii="Times New Roman" w:eastAsia="Times New Roman" w:hAnsi="Times New Roman" w:cs="Times New Roman"/>
          <w:sz w:val="24"/>
          <w:szCs w:val="24"/>
          <w:lang w:eastAsia="en-CA"/>
        </w:rPr>
        <w:t>Faith of our fathers, we will love</w:t>
      </w:r>
    </w:p>
    <w:p w14:paraId="4A00103B" w14:textId="77777777" w:rsidR="002D0487" w:rsidRPr="002D0487" w:rsidRDefault="002D0487" w:rsidP="002D0487">
      <w:pPr>
        <w:spacing w:before="100" w:beforeAutospacing="1" w:after="100" w:afterAutospacing="1" w:line="240" w:lineRule="auto"/>
        <w:rPr>
          <w:rFonts w:ascii="Times New Roman" w:eastAsia="Times New Roman" w:hAnsi="Times New Roman" w:cs="Times New Roman"/>
          <w:sz w:val="24"/>
          <w:szCs w:val="24"/>
          <w:lang w:eastAsia="en-CA"/>
        </w:rPr>
      </w:pPr>
      <w:r w:rsidRPr="002D0487">
        <w:rPr>
          <w:rFonts w:ascii="Times New Roman" w:eastAsia="Times New Roman" w:hAnsi="Times New Roman" w:cs="Times New Roman"/>
          <w:sz w:val="24"/>
          <w:szCs w:val="24"/>
          <w:lang w:eastAsia="en-CA"/>
        </w:rPr>
        <w:t>Both friend and foe in all our strife,</w:t>
      </w:r>
    </w:p>
    <w:p w14:paraId="7F7B9726" w14:textId="77777777" w:rsidR="002D0487" w:rsidRPr="002D0487" w:rsidRDefault="002D0487" w:rsidP="002D0487">
      <w:pPr>
        <w:spacing w:before="100" w:beforeAutospacing="1" w:after="100" w:afterAutospacing="1" w:line="240" w:lineRule="auto"/>
        <w:rPr>
          <w:rFonts w:ascii="Times New Roman" w:eastAsia="Times New Roman" w:hAnsi="Times New Roman" w:cs="Times New Roman"/>
          <w:sz w:val="24"/>
          <w:szCs w:val="24"/>
          <w:lang w:eastAsia="en-CA"/>
        </w:rPr>
      </w:pPr>
      <w:r w:rsidRPr="002D0487">
        <w:rPr>
          <w:rFonts w:ascii="Times New Roman" w:eastAsia="Times New Roman" w:hAnsi="Times New Roman" w:cs="Times New Roman"/>
          <w:sz w:val="24"/>
          <w:szCs w:val="24"/>
          <w:lang w:eastAsia="en-CA"/>
        </w:rPr>
        <w:t>And preach thee, too, as love knows how,</w:t>
      </w:r>
    </w:p>
    <w:p w14:paraId="43628657" w14:textId="77777777" w:rsidR="002D0487" w:rsidRPr="002D0487" w:rsidRDefault="002D0487" w:rsidP="002D0487">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2D0487">
        <w:rPr>
          <w:rFonts w:ascii="Times New Roman" w:eastAsia="Times New Roman" w:hAnsi="Times New Roman" w:cs="Times New Roman"/>
          <w:sz w:val="24"/>
          <w:szCs w:val="24"/>
          <w:lang w:eastAsia="en-CA"/>
        </w:rPr>
        <w:t>By kindly words and virtuous life.</w:t>
      </w:r>
      <w:proofErr w:type="gramEnd"/>
      <w:r w:rsidR="007615C0">
        <w:fldChar w:fldCharType="begin"/>
      </w:r>
      <w:r w:rsidR="007615C0">
        <w:instrText xml:space="preserve"> HYPERLINK "https://www.churchofjesuschrist.org/" \l "note22" </w:instrText>
      </w:r>
      <w:r w:rsidR="007615C0">
        <w:fldChar w:fldCharType="separate"/>
      </w:r>
      <w:r w:rsidRPr="002D0487">
        <w:rPr>
          <w:rFonts w:ascii="Times New Roman" w:eastAsia="Times New Roman" w:hAnsi="Times New Roman" w:cs="Times New Roman"/>
          <w:color w:val="0000FF"/>
          <w:sz w:val="24"/>
          <w:szCs w:val="24"/>
          <w:u w:val="single"/>
          <w:vertAlign w:val="superscript"/>
          <w:lang w:eastAsia="en-CA"/>
        </w:rPr>
        <w:t>22</w:t>
      </w:r>
      <w:r w:rsidR="007615C0">
        <w:rPr>
          <w:rFonts w:ascii="Times New Roman" w:eastAsia="Times New Roman" w:hAnsi="Times New Roman" w:cs="Times New Roman"/>
          <w:color w:val="0000FF"/>
          <w:sz w:val="24"/>
          <w:szCs w:val="24"/>
          <w:u w:val="single"/>
          <w:vertAlign w:val="superscript"/>
          <w:lang w:eastAsia="en-CA"/>
        </w:rPr>
        <w:fldChar w:fldCharType="end"/>
      </w:r>
    </w:p>
    <w:p w14:paraId="35C8830F" w14:textId="77777777" w:rsidR="002D0487" w:rsidRPr="002D0487" w:rsidRDefault="002D0487" w:rsidP="002D0487">
      <w:pPr>
        <w:spacing w:before="100" w:beforeAutospacing="1" w:after="100" w:afterAutospacing="1" w:line="240" w:lineRule="auto"/>
        <w:rPr>
          <w:rFonts w:ascii="Times New Roman" w:eastAsia="Times New Roman" w:hAnsi="Times New Roman" w:cs="Times New Roman"/>
          <w:sz w:val="24"/>
          <w:szCs w:val="24"/>
          <w:lang w:eastAsia="en-CA"/>
        </w:rPr>
      </w:pPr>
      <w:r w:rsidRPr="002D0487">
        <w:rPr>
          <w:rFonts w:ascii="Times New Roman" w:eastAsia="Times New Roman" w:hAnsi="Times New Roman" w:cs="Times New Roman"/>
          <w:sz w:val="24"/>
          <w:szCs w:val="24"/>
          <w:lang w:eastAsia="en-CA"/>
        </w:rPr>
        <w:t>If enough of us and enough of our neighbors strive to make our decisions and guide our lives by the truth of God, the moral virtues needed in every society will abound.</w:t>
      </w:r>
    </w:p>
    <w:p w14:paraId="6858ACEA" w14:textId="77777777" w:rsidR="002D0487" w:rsidRPr="002D0487" w:rsidRDefault="002D0487" w:rsidP="002D0487">
      <w:pPr>
        <w:spacing w:before="100" w:beforeAutospacing="1" w:after="100" w:afterAutospacing="1" w:line="240" w:lineRule="auto"/>
        <w:rPr>
          <w:rFonts w:ascii="Times New Roman" w:eastAsia="Times New Roman" w:hAnsi="Times New Roman" w:cs="Times New Roman"/>
          <w:sz w:val="24"/>
          <w:szCs w:val="24"/>
          <w:lang w:eastAsia="en-CA"/>
        </w:rPr>
      </w:pPr>
      <w:r w:rsidRPr="002D0487">
        <w:rPr>
          <w:rFonts w:ascii="Times New Roman" w:eastAsia="Times New Roman" w:hAnsi="Times New Roman" w:cs="Times New Roman"/>
          <w:sz w:val="24"/>
          <w:szCs w:val="24"/>
          <w:lang w:eastAsia="en-CA"/>
        </w:rPr>
        <w:t>In His love, our Heavenly Father gave His Only Begotten Son, Jesus Christ, that we might have everlasting life.</w:t>
      </w:r>
      <w:hyperlink r:id="rId25" w:anchor="note23" w:history="1">
        <w:r w:rsidRPr="002D0487">
          <w:rPr>
            <w:rFonts w:ascii="Times New Roman" w:eastAsia="Times New Roman" w:hAnsi="Times New Roman" w:cs="Times New Roman"/>
            <w:color w:val="0000FF"/>
            <w:sz w:val="24"/>
            <w:szCs w:val="24"/>
            <w:u w:val="single"/>
            <w:vertAlign w:val="superscript"/>
            <w:lang w:eastAsia="en-CA"/>
          </w:rPr>
          <w:t>23</w:t>
        </w:r>
      </w:hyperlink>
    </w:p>
    <w:p w14:paraId="2CEE7E60" w14:textId="77777777" w:rsidR="002D0487" w:rsidRPr="002D0487" w:rsidRDefault="002D0487" w:rsidP="002D0487">
      <w:pPr>
        <w:spacing w:before="100" w:beforeAutospacing="1" w:after="100" w:afterAutospacing="1" w:line="240" w:lineRule="auto"/>
        <w:rPr>
          <w:rFonts w:ascii="Times New Roman" w:eastAsia="Times New Roman" w:hAnsi="Times New Roman" w:cs="Times New Roman"/>
          <w:sz w:val="24"/>
          <w:szCs w:val="24"/>
          <w:lang w:eastAsia="en-CA"/>
        </w:rPr>
      </w:pPr>
      <w:r w:rsidRPr="002D0487">
        <w:rPr>
          <w:rFonts w:ascii="Times New Roman" w:eastAsia="Times New Roman" w:hAnsi="Times New Roman" w:cs="Times New Roman"/>
          <w:sz w:val="24"/>
          <w:szCs w:val="24"/>
          <w:lang w:eastAsia="en-CA"/>
        </w:rPr>
        <w:t xml:space="preserve">“[Jesus Christ] doeth not anything save it be for the benefit of the world; for he loveth the world, even that he </w:t>
      </w:r>
      <w:proofErr w:type="spellStart"/>
      <w:r w:rsidRPr="002D0487">
        <w:rPr>
          <w:rFonts w:ascii="Times New Roman" w:eastAsia="Times New Roman" w:hAnsi="Times New Roman" w:cs="Times New Roman"/>
          <w:sz w:val="24"/>
          <w:szCs w:val="24"/>
          <w:lang w:eastAsia="en-CA"/>
        </w:rPr>
        <w:t>layeth</w:t>
      </w:r>
      <w:proofErr w:type="spellEnd"/>
      <w:r w:rsidRPr="002D0487">
        <w:rPr>
          <w:rFonts w:ascii="Times New Roman" w:eastAsia="Times New Roman" w:hAnsi="Times New Roman" w:cs="Times New Roman"/>
          <w:sz w:val="24"/>
          <w:szCs w:val="24"/>
          <w:lang w:eastAsia="en-CA"/>
        </w:rPr>
        <w:t xml:space="preserve"> down his own life that he may draw all men unto him. Wherefore, he </w:t>
      </w:r>
      <w:proofErr w:type="spellStart"/>
      <w:r w:rsidRPr="002D0487">
        <w:rPr>
          <w:rFonts w:ascii="Times New Roman" w:eastAsia="Times New Roman" w:hAnsi="Times New Roman" w:cs="Times New Roman"/>
          <w:sz w:val="24"/>
          <w:szCs w:val="24"/>
          <w:lang w:eastAsia="en-CA"/>
        </w:rPr>
        <w:t>commandeth</w:t>
      </w:r>
      <w:proofErr w:type="spellEnd"/>
      <w:r w:rsidRPr="002D0487">
        <w:rPr>
          <w:rFonts w:ascii="Times New Roman" w:eastAsia="Times New Roman" w:hAnsi="Times New Roman" w:cs="Times New Roman"/>
          <w:sz w:val="24"/>
          <w:szCs w:val="24"/>
          <w:lang w:eastAsia="en-CA"/>
        </w:rPr>
        <w:t xml:space="preserve"> none that they shall not partake of his salvation.</w:t>
      </w:r>
    </w:p>
    <w:p w14:paraId="5472FBE5" w14:textId="77777777" w:rsidR="002D0487" w:rsidRPr="002D0487" w:rsidRDefault="002D0487" w:rsidP="002D0487">
      <w:pPr>
        <w:spacing w:before="100" w:beforeAutospacing="1" w:after="100" w:afterAutospacing="1" w:line="240" w:lineRule="auto"/>
        <w:rPr>
          <w:rFonts w:ascii="Times New Roman" w:eastAsia="Times New Roman" w:hAnsi="Times New Roman" w:cs="Times New Roman"/>
          <w:sz w:val="24"/>
          <w:szCs w:val="24"/>
          <w:lang w:eastAsia="en-CA"/>
        </w:rPr>
      </w:pPr>
      <w:r w:rsidRPr="002D0487">
        <w:rPr>
          <w:rFonts w:ascii="Times New Roman" w:eastAsia="Times New Roman" w:hAnsi="Times New Roman" w:cs="Times New Roman"/>
          <w:sz w:val="24"/>
          <w:szCs w:val="24"/>
          <w:lang w:eastAsia="en-CA"/>
        </w:rPr>
        <w:t xml:space="preserve">“Behold, doth he cry unto any, saying: Depart from me? Behold, I say unto you, </w:t>
      </w:r>
      <w:proofErr w:type="gramStart"/>
      <w:r w:rsidRPr="002D0487">
        <w:rPr>
          <w:rFonts w:ascii="Times New Roman" w:eastAsia="Times New Roman" w:hAnsi="Times New Roman" w:cs="Times New Roman"/>
          <w:sz w:val="24"/>
          <w:szCs w:val="24"/>
          <w:lang w:eastAsia="en-CA"/>
        </w:rPr>
        <w:t>Nay</w:t>
      </w:r>
      <w:proofErr w:type="gramEnd"/>
      <w:r w:rsidRPr="002D0487">
        <w:rPr>
          <w:rFonts w:ascii="Times New Roman" w:eastAsia="Times New Roman" w:hAnsi="Times New Roman" w:cs="Times New Roman"/>
          <w:sz w:val="24"/>
          <w:szCs w:val="24"/>
          <w:lang w:eastAsia="en-CA"/>
        </w:rPr>
        <w:t>; but he saith: Come unto me all ye ends of the earth, buy milk and honey, without money and without price.”</w:t>
      </w:r>
      <w:hyperlink r:id="rId26" w:anchor="note24" w:history="1">
        <w:r w:rsidRPr="002D0487">
          <w:rPr>
            <w:rFonts w:ascii="Times New Roman" w:eastAsia="Times New Roman" w:hAnsi="Times New Roman" w:cs="Times New Roman"/>
            <w:color w:val="0000FF"/>
            <w:sz w:val="24"/>
            <w:szCs w:val="24"/>
            <w:u w:val="single"/>
            <w:vertAlign w:val="superscript"/>
            <w:lang w:eastAsia="en-CA"/>
          </w:rPr>
          <w:t>24</w:t>
        </w:r>
      </w:hyperlink>
    </w:p>
    <w:p w14:paraId="5A3663EB" w14:textId="77777777" w:rsidR="002D0487" w:rsidRPr="002D0487" w:rsidRDefault="002D0487" w:rsidP="002D0487">
      <w:pPr>
        <w:spacing w:before="100" w:beforeAutospacing="1" w:after="100" w:afterAutospacing="1" w:line="240" w:lineRule="auto"/>
        <w:rPr>
          <w:rFonts w:ascii="Times New Roman" w:eastAsia="Times New Roman" w:hAnsi="Times New Roman" w:cs="Times New Roman"/>
          <w:sz w:val="24"/>
          <w:szCs w:val="24"/>
          <w:lang w:eastAsia="en-CA"/>
        </w:rPr>
      </w:pPr>
      <w:r w:rsidRPr="002D0487">
        <w:rPr>
          <w:rFonts w:ascii="Times New Roman" w:eastAsia="Times New Roman" w:hAnsi="Times New Roman" w:cs="Times New Roman"/>
          <w:sz w:val="24"/>
          <w:szCs w:val="24"/>
          <w:lang w:eastAsia="en-CA"/>
        </w:rPr>
        <w:lastRenderedPageBreak/>
        <w:t>This we declare “in solemnity of heart, in the spirit of meekness,”</w:t>
      </w:r>
      <w:hyperlink r:id="rId27" w:anchor="note25" w:history="1">
        <w:r w:rsidRPr="002D0487">
          <w:rPr>
            <w:rFonts w:ascii="Times New Roman" w:eastAsia="Times New Roman" w:hAnsi="Times New Roman" w:cs="Times New Roman"/>
            <w:color w:val="0000FF"/>
            <w:sz w:val="24"/>
            <w:szCs w:val="24"/>
            <w:u w:val="single"/>
            <w:vertAlign w:val="superscript"/>
            <w:lang w:eastAsia="en-CA"/>
          </w:rPr>
          <w:t>25</w:t>
        </w:r>
      </w:hyperlink>
      <w:r w:rsidRPr="002D0487">
        <w:rPr>
          <w:rFonts w:ascii="Times New Roman" w:eastAsia="Times New Roman" w:hAnsi="Times New Roman" w:cs="Times New Roman"/>
          <w:sz w:val="24"/>
          <w:szCs w:val="24"/>
          <w:lang w:eastAsia="en-CA"/>
        </w:rPr>
        <w:t xml:space="preserve"> and in the name of Jesus Christ, amen.</w:t>
      </w:r>
    </w:p>
    <w:p w14:paraId="3756AF59" w14:textId="77777777" w:rsidR="00595FE4" w:rsidRDefault="00595FE4"/>
    <w:sectPr w:rsidR="00595F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487"/>
    <w:rsid w:val="00086D9F"/>
    <w:rsid w:val="000900C6"/>
    <w:rsid w:val="000C515D"/>
    <w:rsid w:val="001018EF"/>
    <w:rsid w:val="00115301"/>
    <w:rsid w:val="001365CA"/>
    <w:rsid w:val="001854CF"/>
    <w:rsid w:val="001A3D21"/>
    <w:rsid w:val="001E29B7"/>
    <w:rsid w:val="00224A48"/>
    <w:rsid w:val="00252DAE"/>
    <w:rsid w:val="002803DB"/>
    <w:rsid w:val="002B21EB"/>
    <w:rsid w:val="002C674D"/>
    <w:rsid w:val="002D0487"/>
    <w:rsid w:val="002E14C0"/>
    <w:rsid w:val="003236F9"/>
    <w:rsid w:val="00356CC2"/>
    <w:rsid w:val="0037119A"/>
    <w:rsid w:val="00393731"/>
    <w:rsid w:val="003945D2"/>
    <w:rsid w:val="00397681"/>
    <w:rsid w:val="003C3823"/>
    <w:rsid w:val="003E2F26"/>
    <w:rsid w:val="003E7E72"/>
    <w:rsid w:val="003F0D21"/>
    <w:rsid w:val="003F1BFD"/>
    <w:rsid w:val="003F36E7"/>
    <w:rsid w:val="003F7EB6"/>
    <w:rsid w:val="0040228D"/>
    <w:rsid w:val="00403B8B"/>
    <w:rsid w:val="00407056"/>
    <w:rsid w:val="0042602B"/>
    <w:rsid w:val="004543C5"/>
    <w:rsid w:val="0046213E"/>
    <w:rsid w:val="004B06FC"/>
    <w:rsid w:val="004B62CB"/>
    <w:rsid w:val="004E13B5"/>
    <w:rsid w:val="004F585B"/>
    <w:rsid w:val="0051138E"/>
    <w:rsid w:val="00512A39"/>
    <w:rsid w:val="0051736A"/>
    <w:rsid w:val="00557133"/>
    <w:rsid w:val="005839A8"/>
    <w:rsid w:val="00595FE4"/>
    <w:rsid w:val="0059753E"/>
    <w:rsid w:val="005B2B71"/>
    <w:rsid w:val="005C0C09"/>
    <w:rsid w:val="005E4DDF"/>
    <w:rsid w:val="005E4E6E"/>
    <w:rsid w:val="005F0A89"/>
    <w:rsid w:val="005F10B9"/>
    <w:rsid w:val="005F1926"/>
    <w:rsid w:val="00623088"/>
    <w:rsid w:val="0063034A"/>
    <w:rsid w:val="00653843"/>
    <w:rsid w:val="00676085"/>
    <w:rsid w:val="006D1B22"/>
    <w:rsid w:val="006F40B5"/>
    <w:rsid w:val="006F7223"/>
    <w:rsid w:val="007110BE"/>
    <w:rsid w:val="007175B3"/>
    <w:rsid w:val="00730C6B"/>
    <w:rsid w:val="00753050"/>
    <w:rsid w:val="0075408C"/>
    <w:rsid w:val="007615C0"/>
    <w:rsid w:val="00770CF2"/>
    <w:rsid w:val="00795DA6"/>
    <w:rsid w:val="007C005B"/>
    <w:rsid w:val="007D5789"/>
    <w:rsid w:val="008065C9"/>
    <w:rsid w:val="00841852"/>
    <w:rsid w:val="008526B4"/>
    <w:rsid w:val="00860234"/>
    <w:rsid w:val="008733BD"/>
    <w:rsid w:val="00893E52"/>
    <w:rsid w:val="008A7621"/>
    <w:rsid w:val="008D609F"/>
    <w:rsid w:val="008D721E"/>
    <w:rsid w:val="00927E4D"/>
    <w:rsid w:val="00930358"/>
    <w:rsid w:val="00933D42"/>
    <w:rsid w:val="00935152"/>
    <w:rsid w:val="009352EA"/>
    <w:rsid w:val="009459FA"/>
    <w:rsid w:val="009823D9"/>
    <w:rsid w:val="009A247E"/>
    <w:rsid w:val="009A4372"/>
    <w:rsid w:val="009C05EE"/>
    <w:rsid w:val="009C69AB"/>
    <w:rsid w:val="009D7243"/>
    <w:rsid w:val="00A07E2D"/>
    <w:rsid w:val="00A20495"/>
    <w:rsid w:val="00A431DF"/>
    <w:rsid w:val="00A92CB7"/>
    <w:rsid w:val="00AB663D"/>
    <w:rsid w:val="00AC26DB"/>
    <w:rsid w:val="00AC3C9E"/>
    <w:rsid w:val="00AC5B3A"/>
    <w:rsid w:val="00AE249A"/>
    <w:rsid w:val="00B31A74"/>
    <w:rsid w:val="00B47946"/>
    <w:rsid w:val="00B5793F"/>
    <w:rsid w:val="00B60CAD"/>
    <w:rsid w:val="00B62A28"/>
    <w:rsid w:val="00B74352"/>
    <w:rsid w:val="00BA3753"/>
    <w:rsid w:val="00BB4A64"/>
    <w:rsid w:val="00BC5E53"/>
    <w:rsid w:val="00BE0389"/>
    <w:rsid w:val="00C34462"/>
    <w:rsid w:val="00C40C99"/>
    <w:rsid w:val="00C42438"/>
    <w:rsid w:val="00C87287"/>
    <w:rsid w:val="00C87D09"/>
    <w:rsid w:val="00CB7ED5"/>
    <w:rsid w:val="00CC08B0"/>
    <w:rsid w:val="00CC6010"/>
    <w:rsid w:val="00CC6D7F"/>
    <w:rsid w:val="00CD504C"/>
    <w:rsid w:val="00CE0E07"/>
    <w:rsid w:val="00CF59DF"/>
    <w:rsid w:val="00D22A51"/>
    <w:rsid w:val="00D2569B"/>
    <w:rsid w:val="00D503DE"/>
    <w:rsid w:val="00D625D1"/>
    <w:rsid w:val="00D7272C"/>
    <w:rsid w:val="00D7390B"/>
    <w:rsid w:val="00D76B47"/>
    <w:rsid w:val="00D76EF6"/>
    <w:rsid w:val="00D81339"/>
    <w:rsid w:val="00D86D8E"/>
    <w:rsid w:val="00DA0D1D"/>
    <w:rsid w:val="00DB5344"/>
    <w:rsid w:val="00E3706A"/>
    <w:rsid w:val="00E42A29"/>
    <w:rsid w:val="00EA3116"/>
    <w:rsid w:val="00EB12E6"/>
    <w:rsid w:val="00ED2A1E"/>
    <w:rsid w:val="00ED2FA2"/>
    <w:rsid w:val="00EF5299"/>
    <w:rsid w:val="00F502FA"/>
    <w:rsid w:val="00FE02BC"/>
    <w:rsid w:val="00FF26F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E3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6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6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6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279676">
      <w:bodyDiv w:val="1"/>
      <w:marLeft w:val="0"/>
      <w:marRight w:val="0"/>
      <w:marTop w:val="0"/>
      <w:marBottom w:val="0"/>
      <w:divBdr>
        <w:top w:val="none" w:sz="0" w:space="0" w:color="auto"/>
        <w:left w:val="none" w:sz="0" w:space="0" w:color="auto"/>
        <w:bottom w:val="none" w:sz="0" w:space="0" w:color="auto"/>
        <w:right w:val="none" w:sz="0" w:space="0" w:color="auto"/>
      </w:divBdr>
      <w:divsChild>
        <w:div w:id="1932155829">
          <w:marLeft w:val="0"/>
          <w:marRight w:val="0"/>
          <w:marTop w:val="0"/>
          <w:marBottom w:val="0"/>
          <w:divBdr>
            <w:top w:val="none" w:sz="0" w:space="0" w:color="auto"/>
            <w:left w:val="none" w:sz="0" w:space="0" w:color="auto"/>
            <w:bottom w:val="none" w:sz="0" w:space="0" w:color="auto"/>
            <w:right w:val="none" w:sz="0" w:space="0" w:color="auto"/>
          </w:divBdr>
        </w:div>
        <w:div w:id="1864592631">
          <w:marLeft w:val="0"/>
          <w:marRight w:val="0"/>
          <w:marTop w:val="0"/>
          <w:marBottom w:val="0"/>
          <w:divBdr>
            <w:top w:val="none" w:sz="0" w:space="0" w:color="auto"/>
            <w:left w:val="none" w:sz="0" w:space="0" w:color="auto"/>
            <w:bottom w:val="none" w:sz="0" w:space="0" w:color="auto"/>
            <w:right w:val="none" w:sz="0" w:space="0" w:color="auto"/>
          </w:divBdr>
          <w:divsChild>
            <w:div w:id="371200281">
              <w:marLeft w:val="0"/>
              <w:marRight w:val="0"/>
              <w:marTop w:val="0"/>
              <w:marBottom w:val="0"/>
              <w:divBdr>
                <w:top w:val="none" w:sz="0" w:space="0" w:color="auto"/>
                <w:left w:val="none" w:sz="0" w:space="0" w:color="auto"/>
                <w:bottom w:val="none" w:sz="0" w:space="0" w:color="auto"/>
                <w:right w:val="none" w:sz="0" w:space="0" w:color="auto"/>
              </w:divBdr>
              <w:divsChild>
                <w:div w:id="13522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jesuschrist.org/" TargetMode="External"/><Relationship Id="rId13" Type="http://schemas.openxmlformats.org/officeDocument/2006/relationships/hyperlink" Target="https://www.churchofjesuschrist.org/" TargetMode="External"/><Relationship Id="rId18" Type="http://schemas.openxmlformats.org/officeDocument/2006/relationships/hyperlink" Target="https://www.churchofjesuschrist.org/" TargetMode="External"/><Relationship Id="rId26" Type="http://schemas.openxmlformats.org/officeDocument/2006/relationships/hyperlink" Target="https://www.churchofjesuschrist.org/" TargetMode="External"/><Relationship Id="rId3" Type="http://schemas.microsoft.com/office/2007/relationships/stylesWithEffects" Target="stylesWithEffects.xml"/><Relationship Id="rId21" Type="http://schemas.openxmlformats.org/officeDocument/2006/relationships/hyperlink" Target="https://www.churchofjesuschrist.org/" TargetMode="External"/><Relationship Id="rId7" Type="http://schemas.openxmlformats.org/officeDocument/2006/relationships/hyperlink" Target="https://www.churchofjesuschrist.org/" TargetMode="External"/><Relationship Id="rId12" Type="http://schemas.openxmlformats.org/officeDocument/2006/relationships/hyperlink" Target="https://www.churchofjesuschrist.org/" TargetMode="External"/><Relationship Id="rId17" Type="http://schemas.openxmlformats.org/officeDocument/2006/relationships/hyperlink" Target="https://www.churchofjesuschrist.org/" TargetMode="External"/><Relationship Id="rId25" Type="http://schemas.openxmlformats.org/officeDocument/2006/relationships/hyperlink" Target="https://www.churchofjesuschrist.org/" TargetMode="External"/><Relationship Id="rId2" Type="http://schemas.openxmlformats.org/officeDocument/2006/relationships/styles" Target="styles.xml"/><Relationship Id="rId16" Type="http://schemas.openxmlformats.org/officeDocument/2006/relationships/hyperlink" Target="https://www.churchofjesuschrist.org/" TargetMode="External"/><Relationship Id="rId20" Type="http://schemas.openxmlformats.org/officeDocument/2006/relationships/hyperlink" Target="https://www.churchofjesuschrist.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churchofjesuschrist.org/" TargetMode="External"/><Relationship Id="rId11" Type="http://schemas.openxmlformats.org/officeDocument/2006/relationships/hyperlink" Target="https://www.churchofjesuschrist.org/" TargetMode="External"/><Relationship Id="rId24" Type="http://schemas.openxmlformats.org/officeDocument/2006/relationships/hyperlink" Target="https://www.churchofjesuschrist.org/" TargetMode="External"/><Relationship Id="rId5" Type="http://schemas.openxmlformats.org/officeDocument/2006/relationships/webSettings" Target="webSettings.xml"/><Relationship Id="rId15" Type="http://schemas.openxmlformats.org/officeDocument/2006/relationships/hyperlink" Target="https://www.churchofjesuschrist.org/" TargetMode="External"/><Relationship Id="rId23" Type="http://schemas.openxmlformats.org/officeDocument/2006/relationships/hyperlink" Target="https://www.churchofjesuschrist.org/" TargetMode="External"/><Relationship Id="rId28" Type="http://schemas.openxmlformats.org/officeDocument/2006/relationships/fontTable" Target="fontTable.xml"/><Relationship Id="rId10" Type="http://schemas.openxmlformats.org/officeDocument/2006/relationships/hyperlink" Target="https://www.churchofjesuschrist.org/" TargetMode="External"/><Relationship Id="rId19" Type="http://schemas.openxmlformats.org/officeDocument/2006/relationships/hyperlink" Target="https://www.churchofjesuschrist.org/" TargetMode="External"/><Relationship Id="rId4" Type="http://schemas.openxmlformats.org/officeDocument/2006/relationships/settings" Target="settings.xml"/><Relationship Id="rId9" Type="http://schemas.openxmlformats.org/officeDocument/2006/relationships/hyperlink" Target="https://www.churchofjesuschrist.org/" TargetMode="External"/><Relationship Id="rId14" Type="http://schemas.openxmlformats.org/officeDocument/2006/relationships/hyperlink" Target="https://www.churchofjesuschrist.org/" TargetMode="External"/><Relationship Id="rId22" Type="http://schemas.openxmlformats.org/officeDocument/2006/relationships/hyperlink" Target="https://www.churchofjesuschrist.org/" TargetMode="External"/><Relationship Id="rId27" Type="http://schemas.openxmlformats.org/officeDocument/2006/relationships/hyperlink" Target="https://www.churchofjesuschr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905DE-10DD-49A5-8621-7320A0397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6402</Words>
  <Characters>36493</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and Micah English</dc:creator>
  <cp:lastModifiedBy>AMEnglish</cp:lastModifiedBy>
  <cp:revision>2</cp:revision>
  <cp:lastPrinted>2020-12-16T16:35:00Z</cp:lastPrinted>
  <dcterms:created xsi:type="dcterms:W3CDTF">2020-12-19T20:41:00Z</dcterms:created>
  <dcterms:modified xsi:type="dcterms:W3CDTF">2020-12-19T20:41:00Z</dcterms:modified>
</cp:coreProperties>
</file>