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F2C" w:rsidRDefault="00930F2C" w:rsidP="00930F2C">
      <w:pPr>
        <w:jc w:val="center"/>
        <w:rPr>
          <w:b/>
          <w:bCs/>
        </w:rPr>
      </w:pPr>
      <w:r>
        <w:rPr>
          <w:b/>
          <w:bCs/>
        </w:rPr>
        <w:t>THE GREEN HORNET</w:t>
      </w:r>
    </w:p>
    <w:p w:rsidR="00930F2C" w:rsidRDefault="00930F2C" w:rsidP="00930F2C">
      <w:pPr>
        <w:jc w:val="center"/>
        <w:rPr>
          <w:b/>
          <w:bCs/>
        </w:rPr>
      </w:pPr>
      <w:r>
        <w:rPr>
          <w:b/>
          <w:bCs/>
          <w:noProof/>
          <w:lang w:eastAsia="en-CA"/>
        </w:rPr>
        <w:drawing>
          <wp:inline distT="0" distB="0" distL="0" distR="0">
            <wp:extent cx="1171575" cy="176056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een horne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5758" cy="1766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XSpec="center" w:tblpY="376"/>
        <w:tblW w:w="8515" w:type="dxa"/>
        <w:tblLayout w:type="fixed"/>
        <w:tblLook w:val="04A0" w:firstRow="1" w:lastRow="0" w:firstColumn="1" w:lastColumn="0" w:noHBand="0" w:noVBand="1"/>
      </w:tblPr>
      <w:tblGrid>
        <w:gridCol w:w="6488"/>
        <w:gridCol w:w="611"/>
        <w:gridCol w:w="708"/>
        <w:gridCol w:w="708"/>
      </w:tblGrid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Family Movie: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HIS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HER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  <w:t>AVG</w:t>
            </w:r>
          </w:p>
        </w:tc>
      </w:tr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1. Appropriate for teenagers (</w:t>
            </w:r>
            <w:proofErr w:type="spellStart"/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eg</w:t>
            </w:r>
            <w:proofErr w:type="spellEnd"/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. language, sexuality, violence)?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2. Entertainment value for girl teenagers (12 and up)?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8.25</w:t>
            </w:r>
          </w:p>
        </w:tc>
      </w:tr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3. Entertainment value for boy teenagers (12 and up)?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9.5</w:t>
            </w:r>
          </w:p>
        </w:tc>
      </w:tr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4. Entertainment value for adult females?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5. Entertainment value for adult males?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6. Teaching moments, role models, moral of story?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9</w:t>
            </w:r>
          </w:p>
        </w:tc>
      </w:tr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  <w:u w:val="single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7. Is it a “classic”? (Replay value?)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8. Audio/Visual effects?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</w:t>
            </w:r>
          </w:p>
        </w:tc>
      </w:tr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9. Not too cliché (unique and witty, not too slapstick)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7.5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7.25</w:t>
            </w:r>
          </w:p>
        </w:tc>
      </w:tr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10. Climax/Resolution/Ending?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8.5</w:t>
            </w:r>
          </w:p>
        </w:tc>
      </w:tr>
      <w:tr w:rsidR="00930F2C" w:rsidRPr="00930F2C" w:rsidTr="00A53EFB">
        <w:tc>
          <w:tcPr>
            <w:tcW w:w="6488" w:type="dxa"/>
          </w:tcPr>
          <w:p w:rsidR="00930F2C" w:rsidRPr="00930F2C" w:rsidRDefault="00930F2C" w:rsidP="00930F2C">
            <w:pPr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</w:pPr>
            <w:r w:rsidRPr="00930F2C">
              <w:rPr>
                <w:rFonts w:ascii="Arial" w:eastAsia="Calibri" w:hAnsi="Arial" w:cs="Arial"/>
                <w:b/>
                <w:bCs/>
                <w:color w:val="444444"/>
                <w:sz w:val="20"/>
                <w:szCs w:val="20"/>
              </w:rPr>
              <w:t>GRAND TOTALS:</w:t>
            </w:r>
          </w:p>
        </w:tc>
        <w:tc>
          <w:tcPr>
            <w:tcW w:w="611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</w:p>
        </w:tc>
        <w:tc>
          <w:tcPr>
            <w:tcW w:w="708" w:type="dxa"/>
          </w:tcPr>
          <w:p w:rsidR="00930F2C" w:rsidRPr="00930F2C" w:rsidRDefault="00930F2C" w:rsidP="00930F2C">
            <w:pPr>
              <w:jc w:val="center"/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</w:pPr>
            <w:r>
              <w:rPr>
                <w:rFonts w:ascii="Arial" w:eastAsia="Calibri" w:hAnsi="Arial" w:cs="Arial"/>
                <w:bCs/>
                <w:color w:val="444444"/>
                <w:sz w:val="20"/>
                <w:szCs w:val="20"/>
              </w:rPr>
              <w:t>85%</w:t>
            </w:r>
            <w:bookmarkStart w:id="0" w:name="_GoBack"/>
            <w:bookmarkEnd w:id="0"/>
          </w:p>
        </w:tc>
      </w:tr>
    </w:tbl>
    <w:p w:rsidR="00930F2C" w:rsidRPr="00930F2C" w:rsidRDefault="00930F2C" w:rsidP="00930F2C">
      <w:pPr>
        <w:jc w:val="center"/>
        <w:rPr>
          <w:b/>
          <w:bCs/>
        </w:rPr>
      </w:pPr>
    </w:p>
    <w:p w:rsidR="00FB4B7B" w:rsidRDefault="00FB4B7B" w:rsidP="00930F2C">
      <w:pPr>
        <w:jc w:val="center"/>
      </w:pPr>
    </w:p>
    <w:sectPr w:rsidR="00FB4B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F2C"/>
    <w:rsid w:val="00930F2C"/>
    <w:rsid w:val="00FB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C734C8-FA84-4FEB-8213-F0255C920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2015-03-30T20:56:00Z</dcterms:created>
  <dcterms:modified xsi:type="dcterms:W3CDTF">2015-03-30T21:00:00Z</dcterms:modified>
</cp:coreProperties>
</file>