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91C9D" w14:textId="60713526" w:rsidR="00C847E0" w:rsidRPr="007644E7" w:rsidRDefault="001E2C41" w:rsidP="00C847E0">
      <w:pPr>
        <w:jc w:val="center"/>
        <w:rPr>
          <w:rFonts w:ascii="Times New Roman" w:hAnsi="Times New Roman" w:cs="Times New Roman"/>
          <w:b/>
          <w:bCs/>
          <w:sz w:val="32"/>
          <w:szCs w:val="32"/>
          <w:u w:val="single"/>
        </w:rPr>
      </w:pPr>
      <w:r w:rsidRPr="007644E7">
        <w:rPr>
          <w:rFonts w:ascii="Times New Roman" w:hAnsi="Times New Roman" w:cs="Times New Roman"/>
          <w:b/>
          <w:bCs/>
          <w:sz w:val="32"/>
          <w:szCs w:val="32"/>
          <w:u w:val="single"/>
        </w:rPr>
        <w:t>Keep Not Silence</w:t>
      </w:r>
    </w:p>
    <w:p w14:paraId="2066C30F" w14:textId="0FC57DD5" w:rsidR="00440766" w:rsidRPr="007644E7" w:rsidRDefault="008D7BCC">
      <w:pPr>
        <w:rPr>
          <w:rFonts w:ascii="Times New Roman" w:hAnsi="Times New Roman" w:cs="Times New Roman"/>
          <w:color w:val="0070C0"/>
          <w:sz w:val="24"/>
          <w:szCs w:val="24"/>
        </w:rPr>
      </w:pPr>
      <w:r w:rsidRPr="007644E7">
        <w:rPr>
          <w:rFonts w:ascii="Times New Roman" w:hAnsi="Times New Roman" w:cs="Times New Roman"/>
          <w:color w:val="0070C0"/>
          <w:sz w:val="24"/>
          <w:szCs w:val="24"/>
        </w:rPr>
        <w:t xml:space="preserve">As many know, I have been </w:t>
      </w:r>
      <w:proofErr w:type="gramStart"/>
      <w:r w:rsidRPr="007644E7">
        <w:rPr>
          <w:rFonts w:ascii="Times New Roman" w:hAnsi="Times New Roman" w:cs="Times New Roman"/>
          <w:color w:val="0070C0"/>
          <w:sz w:val="24"/>
          <w:szCs w:val="24"/>
        </w:rPr>
        <w:t>pretty outspoken</w:t>
      </w:r>
      <w:proofErr w:type="gramEnd"/>
      <w:r w:rsidRPr="007644E7">
        <w:rPr>
          <w:rFonts w:ascii="Times New Roman" w:hAnsi="Times New Roman" w:cs="Times New Roman"/>
          <w:color w:val="0070C0"/>
          <w:sz w:val="24"/>
          <w:szCs w:val="24"/>
        </w:rPr>
        <w:t xml:space="preserve"> of my distaste for YouTube and the public forum structure of having to </w:t>
      </w:r>
      <w:r w:rsidR="008A7154" w:rsidRPr="007644E7">
        <w:rPr>
          <w:rFonts w:ascii="Times New Roman" w:hAnsi="Times New Roman" w:cs="Times New Roman"/>
          <w:color w:val="0070C0"/>
          <w:sz w:val="24"/>
          <w:szCs w:val="24"/>
        </w:rPr>
        <w:t xml:space="preserve">preach the word of God. As I have openly shared on multiple </w:t>
      </w:r>
      <w:proofErr w:type="gramStart"/>
      <w:r w:rsidR="008A7154" w:rsidRPr="007644E7">
        <w:rPr>
          <w:rFonts w:ascii="Times New Roman" w:hAnsi="Times New Roman" w:cs="Times New Roman"/>
          <w:color w:val="0070C0"/>
          <w:sz w:val="24"/>
          <w:szCs w:val="24"/>
        </w:rPr>
        <w:t>oc</w:t>
      </w:r>
      <w:bookmarkStart w:id="0" w:name="_GoBack"/>
      <w:bookmarkEnd w:id="0"/>
      <w:r w:rsidR="008A7154" w:rsidRPr="007644E7">
        <w:rPr>
          <w:rFonts w:ascii="Times New Roman" w:hAnsi="Times New Roman" w:cs="Times New Roman"/>
          <w:color w:val="0070C0"/>
          <w:sz w:val="24"/>
          <w:szCs w:val="24"/>
        </w:rPr>
        <w:t>casions</w:t>
      </w:r>
      <w:proofErr w:type="gramEnd"/>
      <w:r w:rsidR="008A7154" w:rsidRPr="007644E7">
        <w:rPr>
          <w:rFonts w:ascii="Times New Roman" w:hAnsi="Times New Roman" w:cs="Times New Roman"/>
          <w:color w:val="0070C0"/>
          <w:sz w:val="24"/>
          <w:szCs w:val="24"/>
        </w:rPr>
        <w:t xml:space="preserve"> I frequently have asked the Lord if I can stop doing this and </w:t>
      </w:r>
      <w:r w:rsidR="005E5B64" w:rsidRPr="007644E7">
        <w:rPr>
          <w:rFonts w:ascii="Times New Roman" w:hAnsi="Times New Roman" w:cs="Times New Roman"/>
          <w:color w:val="0070C0"/>
          <w:sz w:val="24"/>
          <w:szCs w:val="24"/>
        </w:rPr>
        <w:t xml:space="preserve">go back to knocking doors with the missionaries and finding, teaching, and baptizing people on a more personal level. The answer is always the same “you will know when it is time to stop/change”. Today I got my answer, I can’t believe how simple the answer was </w:t>
      </w:r>
      <w:r w:rsidR="000422A1" w:rsidRPr="007644E7">
        <w:rPr>
          <w:rFonts w:ascii="Times New Roman" w:hAnsi="Times New Roman" w:cs="Times New Roman"/>
          <w:color w:val="0070C0"/>
          <w:sz w:val="24"/>
          <w:szCs w:val="24"/>
        </w:rPr>
        <w:t>and how I didn’t pick up on it before.</w:t>
      </w:r>
    </w:p>
    <w:p w14:paraId="04303245" w14:textId="7D594050" w:rsidR="000422A1" w:rsidRPr="00EB0654" w:rsidRDefault="000422A1">
      <w:pPr>
        <w:rPr>
          <w:rFonts w:ascii="Times New Roman" w:hAnsi="Times New Roman" w:cs="Times New Roman"/>
          <w:b/>
          <w:bCs/>
          <w:sz w:val="24"/>
          <w:szCs w:val="24"/>
        </w:rPr>
      </w:pPr>
      <w:r w:rsidRPr="00EB0654">
        <w:rPr>
          <w:rFonts w:ascii="Times New Roman" w:hAnsi="Times New Roman" w:cs="Times New Roman"/>
          <w:b/>
          <w:bCs/>
          <w:sz w:val="24"/>
          <w:szCs w:val="24"/>
        </w:rPr>
        <w:t>Isaiah 62</w:t>
      </w:r>
    </w:p>
    <w:p w14:paraId="6DEF5FC9" w14:textId="5F8E12DF" w:rsidR="000422A1" w:rsidRPr="00EB0654" w:rsidRDefault="000422A1" w:rsidP="000422A1">
      <w:pPr>
        <w:rPr>
          <w:rFonts w:ascii="Times New Roman" w:hAnsi="Times New Roman" w:cs="Times New Roman"/>
          <w:sz w:val="24"/>
          <w:szCs w:val="24"/>
        </w:rPr>
      </w:pPr>
      <w:r w:rsidRPr="00EB0654">
        <w:rPr>
          <w:rFonts w:ascii="Times New Roman" w:hAnsi="Times New Roman" w:cs="Times New Roman"/>
          <w:sz w:val="24"/>
          <w:szCs w:val="24"/>
        </w:rPr>
        <w:t xml:space="preserve">1 For Zion’s sake will I not hold my peace, and for Jerusalem’s sake I will not rest, until the righteousness thereof </w:t>
      </w:r>
      <w:proofErr w:type="gramStart"/>
      <w:r w:rsidRPr="00EB0654">
        <w:rPr>
          <w:rFonts w:ascii="Times New Roman" w:hAnsi="Times New Roman" w:cs="Times New Roman"/>
          <w:sz w:val="24"/>
          <w:szCs w:val="24"/>
        </w:rPr>
        <w:t>go</w:t>
      </w:r>
      <w:proofErr w:type="gramEnd"/>
      <w:r w:rsidRPr="00EB0654">
        <w:rPr>
          <w:rFonts w:ascii="Times New Roman" w:hAnsi="Times New Roman" w:cs="Times New Roman"/>
          <w:sz w:val="24"/>
          <w:szCs w:val="24"/>
        </w:rPr>
        <w:t xml:space="preserve"> forth as brightness, and the salvation thereof as a lamp that </w:t>
      </w:r>
      <w:proofErr w:type="spellStart"/>
      <w:r w:rsidRPr="00EB0654">
        <w:rPr>
          <w:rFonts w:ascii="Times New Roman" w:hAnsi="Times New Roman" w:cs="Times New Roman"/>
          <w:sz w:val="24"/>
          <w:szCs w:val="24"/>
        </w:rPr>
        <w:t>burneth</w:t>
      </w:r>
      <w:proofErr w:type="spellEnd"/>
      <w:r w:rsidRPr="00EB0654">
        <w:rPr>
          <w:rFonts w:ascii="Times New Roman" w:hAnsi="Times New Roman" w:cs="Times New Roman"/>
          <w:sz w:val="24"/>
          <w:szCs w:val="24"/>
        </w:rPr>
        <w:t>.</w:t>
      </w:r>
    </w:p>
    <w:p w14:paraId="4A79E185" w14:textId="5495EF87" w:rsidR="000422A1" w:rsidRPr="00EB0654" w:rsidRDefault="000422A1" w:rsidP="000422A1">
      <w:pPr>
        <w:rPr>
          <w:rFonts w:ascii="Times New Roman" w:hAnsi="Times New Roman" w:cs="Times New Roman"/>
          <w:sz w:val="24"/>
          <w:szCs w:val="24"/>
        </w:rPr>
      </w:pPr>
      <w:r w:rsidRPr="00EB0654">
        <w:rPr>
          <w:rFonts w:ascii="Times New Roman" w:hAnsi="Times New Roman" w:cs="Times New Roman"/>
          <w:sz w:val="24"/>
          <w:szCs w:val="24"/>
        </w:rPr>
        <w:t>2 And the Gentiles shall see thy righteousness, and all kings thy glory: and thou shalt be called by a new name, which the mouth of the Lord shall name.</w:t>
      </w:r>
    </w:p>
    <w:p w14:paraId="2A402143" w14:textId="5E7CF728" w:rsidR="000422A1" w:rsidRPr="00EB0654" w:rsidRDefault="000422A1" w:rsidP="000422A1">
      <w:pPr>
        <w:rPr>
          <w:rFonts w:ascii="Times New Roman" w:hAnsi="Times New Roman" w:cs="Times New Roman"/>
          <w:sz w:val="24"/>
          <w:szCs w:val="24"/>
        </w:rPr>
      </w:pPr>
      <w:r w:rsidRPr="00EB0654">
        <w:rPr>
          <w:rFonts w:ascii="Times New Roman" w:hAnsi="Times New Roman" w:cs="Times New Roman"/>
          <w:sz w:val="24"/>
          <w:szCs w:val="24"/>
        </w:rPr>
        <w:t>3 Thou shalt also be a crown of glory in the hand of the Lord, and a royal diadem in the hand of thy God.</w:t>
      </w:r>
    </w:p>
    <w:p w14:paraId="78D17776" w14:textId="4F7DED22" w:rsidR="000422A1" w:rsidRPr="00EB0654" w:rsidRDefault="000422A1" w:rsidP="000422A1">
      <w:pPr>
        <w:rPr>
          <w:rFonts w:ascii="Times New Roman" w:hAnsi="Times New Roman" w:cs="Times New Roman"/>
          <w:sz w:val="24"/>
          <w:szCs w:val="24"/>
        </w:rPr>
      </w:pPr>
      <w:r w:rsidRPr="00EB0654">
        <w:rPr>
          <w:rFonts w:ascii="Times New Roman" w:hAnsi="Times New Roman" w:cs="Times New Roman"/>
          <w:sz w:val="24"/>
          <w:szCs w:val="24"/>
        </w:rPr>
        <w:t xml:space="preserve">4 Thou shalt no more be termed Forsaken; neither shall thy land any more be termed Desolate: but thou shalt be called </w:t>
      </w:r>
      <w:r w:rsidR="00C05835">
        <w:rPr>
          <w:rFonts w:ascii="Times New Roman" w:hAnsi="Times New Roman" w:cs="Times New Roman"/>
          <w:sz w:val="24"/>
          <w:szCs w:val="24"/>
        </w:rPr>
        <w:t>[my desire is in her]</w:t>
      </w:r>
      <w:r w:rsidRPr="00EB0654">
        <w:rPr>
          <w:rFonts w:ascii="Times New Roman" w:hAnsi="Times New Roman" w:cs="Times New Roman"/>
          <w:sz w:val="24"/>
          <w:szCs w:val="24"/>
        </w:rPr>
        <w:t xml:space="preserve">, and thy land </w:t>
      </w:r>
      <w:r w:rsidR="00EB3C2D">
        <w:rPr>
          <w:rFonts w:ascii="Times New Roman" w:hAnsi="Times New Roman" w:cs="Times New Roman"/>
          <w:sz w:val="24"/>
          <w:szCs w:val="24"/>
        </w:rPr>
        <w:t>[a married wife]</w:t>
      </w:r>
      <w:r w:rsidRPr="00EB0654">
        <w:rPr>
          <w:rFonts w:ascii="Times New Roman" w:hAnsi="Times New Roman" w:cs="Times New Roman"/>
          <w:sz w:val="24"/>
          <w:szCs w:val="24"/>
        </w:rPr>
        <w:t xml:space="preserve">: for the Lord </w:t>
      </w:r>
      <w:proofErr w:type="spellStart"/>
      <w:r w:rsidRPr="00EB0654">
        <w:rPr>
          <w:rFonts w:ascii="Times New Roman" w:hAnsi="Times New Roman" w:cs="Times New Roman"/>
          <w:sz w:val="24"/>
          <w:szCs w:val="24"/>
        </w:rPr>
        <w:t>delighteth</w:t>
      </w:r>
      <w:proofErr w:type="spellEnd"/>
      <w:r w:rsidRPr="00EB0654">
        <w:rPr>
          <w:rFonts w:ascii="Times New Roman" w:hAnsi="Times New Roman" w:cs="Times New Roman"/>
          <w:sz w:val="24"/>
          <w:szCs w:val="24"/>
        </w:rPr>
        <w:t xml:space="preserve"> in thee, and thy land shall be married.</w:t>
      </w:r>
    </w:p>
    <w:p w14:paraId="4D4708DF" w14:textId="5E4D5E05" w:rsidR="000422A1" w:rsidRPr="00EB0654" w:rsidRDefault="000422A1" w:rsidP="000422A1">
      <w:pPr>
        <w:rPr>
          <w:rFonts w:ascii="Times New Roman" w:hAnsi="Times New Roman" w:cs="Times New Roman"/>
          <w:sz w:val="24"/>
          <w:szCs w:val="24"/>
        </w:rPr>
      </w:pPr>
      <w:r w:rsidRPr="00EB0654">
        <w:rPr>
          <w:rFonts w:ascii="Times New Roman" w:hAnsi="Times New Roman" w:cs="Times New Roman"/>
          <w:sz w:val="24"/>
          <w:szCs w:val="24"/>
        </w:rPr>
        <w:t xml:space="preserve">5 For as a young man </w:t>
      </w:r>
      <w:proofErr w:type="spellStart"/>
      <w:r w:rsidRPr="00EB0654">
        <w:rPr>
          <w:rFonts w:ascii="Times New Roman" w:hAnsi="Times New Roman" w:cs="Times New Roman"/>
          <w:sz w:val="24"/>
          <w:szCs w:val="24"/>
        </w:rPr>
        <w:t>marrieth</w:t>
      </w:r>
      <w:proofErr w:type="spellEnd"/>
      <w:r w:rsidRPr="00EB0654">
        <w:rPr>
          <w:rFonts w:ascii="Times New Roman" w:hAnsi="Times New Roman" w:cs="Times New Roman"/>
          <w:sz w:val="24"/>
          <w:szCs w:val="24"/>
        </w:rPr>
        <w:t xml:space="preserve"> a virgin, so shall thy sons marry thee: and as the bridegroom </w:t>
      </w:r>
      <w:proofErr w:type="spellStart"/>
      <w:r w:rsidRPr="00EB0654">
        <w:rPr>
          <w:rFonts w:ascii="Times New Roman" w:hAnsi="Times New Roman" w:cs="Times New Roman"/>
          <w:sz w:val="24"/>
          <w:szCs w:val="24"/>
        </w:rPr>
        <w:t>rejoiceth</w:t>
      </w:r>
      <w:proofErr w:type="spellEnd"/>
      <w:r w:rsidRPr="00EB0654">
        <w:rPr>
          <w:rFonts w:ascii="Times New Roman" w:hAnsi="Times New Roman" w:cs="Times New Roman"/>
          <w:sz w:val="24"/>
          <w:szCs w:val="24"/>
        </w:rPr>
        <w:t xml:space="preserve"> over the bride, so shall thy God rejoice over thee.</w:t>
      </w:r>
    </w:p>
    <w:p w14:paraId="709603C9" w14:textId="591CCF50" w:rsidR="000422A1" w:rsidRPr="00EB0654" w:rsidRDefault="000422A1" w:rsidP="000422A1">
      <w:pPr>
        <w:rPr>
          <w:rFonts w:ascii="Times New Roman" w:hAnsi="Times New Roman" w:cs="Times New Roman"/>
          <w:sz w:val="24"/>
          <w:szCs w:val="24"/>
        </w:rPr>
      </w:pPr>
      <w:r w:rsidRPr="00EB0654">
        <w:rPr>
          <w:rFonts w:ascii="Times New Roman" w:hAnsi="Times New Roman" w:cs="Times New Roman"/>
          <w:sz w:val="24"/>
          <w:szCs w:val="24"/>
        </w:rPr>
        <w:t>6 I have set watchmen upon thy walls, O Jerusalem, which shall never hold their peace day nor night: ye that make mention of the Lord, keep not silence,</w:t>
      </w:r>
    </w:p>
    <w:p w14:paraId="40597CE9" w14:textId="414A26AD" w:rsidR="000422A1" w:rsidRPr="00EB0654" w:rsidRDefault="000422A1" w:rsidP="000422A1">
      <w:pPr>
        <w:rPr>
          <w:rFonts w:ascii="Times New Roman" w:hAnsi="Times New Roman" w:cs="Times New Roman"/>
          <w:sz w:val="24"/>
          <w:szCs w:val="24"/>
        </w:rPr>
      </w:pPr>
      <w:r w:rsidRPr="00EB0654">
        <w:rPr>
          <w:rFonts w:ascii="Times New Roman" w:hAnsi="Times New Roman" w:cs="Times New Roman"/>
          <w:sz w:val="24"/>
          <w:szCs w:val="24"/>
        </w:rPr>
        <w:t xml:space="preserve">7 And give him no rest, till he </w:t>
      </w:r>
      <w:proofErr w:type="gramStart"/>
      <w:r w:rsidRPr="00EB0654">
        <w:rPr>
          <w:rFonts w:ascii="Times New Roman" w:hAnsi="Times New Roman" w:cs="Times New Roman"/>
          <w:sz w:val="24"/>
          <w:szCs w:val="24"/>
        </w:rPr>
        <w:t>establish</w:t>
      </w:r>
      <w:proofErr w:type="gramEnd"/>
      <w:r w:rsidRPr="00EB0654">
        <w:rPr>
          <w:rFonts w:ascii="Times New Roman" w:hAnsi="Times New Roman" w:cs="Times New Roman"/>
          <w:sz w:val="24"/>
          <w:szCs w:val="24"/>
        </w:rPr>
        <w:t>, and till he make Jerusalem a praise in the earth.</w:t>
      </w:r>
    </w:p>
    <w:p w14:paraId="2B7A2C94" w14:textId="112A2E4F" w:rsidR="000422A1" w:rsidRPr="00EB0654" w:rsidRDefault="000422A1" w:rsidP="000422A1">
      <w:pPr>
        <w:rPr>
          <w:rFonts w:ascii="Times New Roman" w:hAnsi="Times New Roman" w:cs="Times New Roman"/>
          <w:sz w:val="24"/>
          <w:szCs w:val="24"/>
        </w:rPr>
      </w:pPr>
      <w:r w:rsidRPr="00EB0654">
        <w:rPr>
          <w:rFonts w:ascii="Times New Roman" w:hAnsi="Times New Roman" w:cs="Times New Roman"/>
          <w:sz w:val="24"/>
          <w:szCs w:val="24"/>
        </w:rPr>
        <w:t>8 The Lord hath sworn by his right hand, and by the arm of his strength, Surely I will no more give thy corn to be meat for thine enemies; and the sons of the stranger shall not drink thy wine, for the which thou hast laboured:</w:t>
      </w:r>
    </w:p>
    <w:p w14:paraId="4E623BC1" w14:textId="54BA82EE" w:rsidR="000422A1" w:rsidRPr="00EB0654" w:rsidRDefault="000422A1" w:rsidP="000422A1">
      <w:pPr>
        <w:rPr>
          <w:rFonts w:ascii="Times New Roman" w:hAnsi="Times New Roman" w:cs="Times New Roman"/>
          <w:sz w:val="24"/>
          <w:szCs w:val="24"/>
        </w:rPr>
      </w:pPr>
      <w:r w:rsidRPr="00EB0654">
        <w:rPr>
          <w:rFonts w:ascii="Times New Roman" w:hAnsi="Times New Roman" w:cs="Times New Roman"/>
          <w:sz w:val="24"/>
          <w:szCs w:val="24"/>
        </w:rPr>
        <w:t xml:space="preserve">9 But they that have gathered it shall eat </w:t>
      </w:r>
      <w:proofErr w:type="gramStart"/>
      <w:r w:rsidRPr="00EB0654">
        <w:rPr>
          <w:rFonts w:ascii="Times New Roman" w:hAnsi="Times New Roman" w:cs="Times New Roman"/>
          <w:sz w:val="24"/>
          <w:szCs w:val="24"/>
        </w:rPr>
        <w:t>it, and</w:t>
      </w:r>
      <w:proofErr w:type="gramEnd"/>
      <w:r w:rsidRPr="00EB0654">
        <w:rPr>
          <w:rFonts w:ascii="Times New Roman" w:hAnsi="Times New Roman" w:cs="Times New Roman"/>
          <w:sz w:val="24"/>
          <w:szCs w:val="24"/>
        </w:rPr>
        <w:t xml:space="preserve"> praise the Lord; and they that have brought it together shall drink it in the courts of my holiness.</w:t>
      </w:r>
    </w:p>
    <w:p w14:paraId="4322DC9D" w14:textId="0C3CEB1F" w:rsidR="000422A1" w:rsidRPr="00EB0654" w:rsidRDefault="000422A1" w:rsidP="000422A1">
      <w:pPr>
        <w:rPr>
          <w:rFonts w:ascii="Times New Roman" w:hAnsi="Times New Roman" w:cs="Times New Roman"/>
          <w:sz w:val="24"/>
          <w:szCs w:val="24"/>
        </w:rPr>
      </w:pPr>
      <w:r w:rsidRPr="00EB0654">
        <w:rPr>
          <w:rFonts w:ascii="Times New Roman" w:hAnsi="Times New Roman" w:cs="Times New Roman"/>
          <w:sz w:val="24"/>
          <w:szCs w:val="24"/>
        </w:rPr>
        <w:t xml:space="preserve">10 Go through, go through the gates; prepare ye the way of the people; cast up, cast up the highway; gather out the stones; </w:t>
      </w:r>
      <w:proofErr w:type="gramStart"/>
      <w:r w:rsidRPr="00EB0654">
        <w:rPr>
          <w:rFonts w:ascii="Times New Roman" w:hAnsi="Times New Roman" w:cs="Times New Roman"/>
          <w:sz w:val="24"/>
          <w:szCs w:val="24"/>
        </w:rPr>
        <w:t>lift up</w:t>
      </w:r>
      <w:proofErr w:type="gramEnd"/>
      <w:r w:rsidRPr="00EB0654">
        <w:rPr>
          <w:rFonts w:ascii="Times New Roman" w:hAnsi="Times New Roman" w:cs="Times New Roman"/>
          <w:sz w:val="24"/>
          <w:szCs w:val="24"/>
        </w:rPr>
        <w:t xml:space="preserve"> a standard for the people.</w:t>
      </w:r>
    </w:p>
    <w:p w14:paraId="740B6392" w14:textId="74D7391A" w:rsidR="000422A1" w:rsidRPr="00EB0654" w:rsidRDefault="000422A1" w:rsidP="000422A1">
      <w:pPr>
        <w:rPr>
          <w:rFonts w:ascii="Times New Roman" w:hAnsi="Times New Roman" w:cs="Times New Roman"/>
          <w:sz w:val="24"/>
          <w:szCs w:val="24"/>
        </w:rPr>
      </w:pPr>
      <w:r w:rsidRPr="00EB0654">
        <w:rPr>
          <w:rFonts w:ascii="Times New Roman" w:hAnsi="Times New Roman" w:cs="Times New Roman"/>
          <w:sz w:val="24"/>
          <w:szCs w:val="24"/>
        </w:rPr>
        <w:t xml:space="preserve">11 Behold, the Lord hath proclaimed unto the end of the world, </w:t>
      </w:r>
      <w:proofErr w:type="gramStart"/>
      <w:r w:rsidRPr="00EB0654">
        <w:rPr>
          <w:rFonts w:ascii="Times New Roman" w:hAnsi="Times New Roman" w:cs="Times New Roman"/>
          <w:sz w:val="24"/>
          <w:szCs w:val="24"/>
        </w:rPr>
        <w:t>Say</w:t>
      </w:r>
      <w:proofErr w:type="gramEnd"/>
      <w:r w:rsidRPr="00EB0654">
        <w:rPr>
          <w:rFonts w:ascii="Times New Roman" w:hAnsi="Times New Roman" w:cs="Times New Roman"/>
          <w:sz w:val="24"/>
          <w:szCs w:val="24"/>
        </w:rPr>
        <w:t xml:space="preserve"> ye to the daughter of Zion, Behold, thy salvation cometh; behold, his reward is with him, and his work before him.</w:t>
      </w:r>
    </w:p>
    <w:p w14:paraId="64052D14" w14:textId="055F57C2" w:rsidR="000422A1" w:rsidRPr="00EB0654" w:rsidRDefault="000422A1" w:rsidP="000422A1">
      <w:pPr>
        <w:rPr>
          <w:rFonts w:ascii="Times New Roman" w:hAnsi="Times New Roman" w:cs="Times New Roman"/>
          <w:sz w:val="24"/>
          <w:szCs w:val="24"/>
        </w:rPr>
      </w:pPr>
      <w:r w:rsidRPr="00EB0654">
        <w:rPr>
          <w:rFonts w:ascii="Times New Roman" w:hAnsi="Times New Roman" w:cs="Times New Roman"/>
          <w:sz w:val="24"/>
          <w:szCs w:val="24"/>
        </w:rPr>
        <w:t xml:space="preserve">12 And they shall call them, </w:t>
      </w:r>
      <w:proofErr w:type="gramStart"/>
      <w:r w:rsidRPr="00EB0654">
        <w:rPr>
          <w:rFonts w:ascii="Times New Roman" w:hAnsi="Times New Roman" w:cs="Times New Roman"/>
          <w:sz w:val="24"/>
          <w:szCs w:val="24"/>
        </w:rPr>
        <w:t>The</w:t>
      </w:r>
      <w:proofErr w:type="gramEnd"/>
      <w:r w:rsidRPr="00EB0654">
        <w:rPr>
          <w:rFonts w:ascii="Times New Roman" w:hAnsi="Times New Roman" w:cs="Times New Roman"/>
          <w:sz w:val="24"/>
          <w:szCs w:val="24"/>
        </w:rPr>
        <w:t xml:space="preserve"> holy people, The redeemed of the Lord: and thou shalt be called, Sought out, A city not forsaken.</w:t>
      </w:r>
    </w:p>
    <w:p w14:paraId="35B650FE" w14:textId="2E4DFDDC" w:rsidR="00EB0654" w:rsidRPr="00EB0654" w:rsidRDefault="00EB0654" w:rsidP="000422A1">
      <w:pPr>
        <w:rPr>
          <w:rFonts w:ascii="Times New Roman" w:hAnsi="Times New Roman" w:cs="Times New Roman"/>
          <w:sz w:val="24"/>
          <w:szCs w:val="24"/>
        </w:rPr>
      </w:pPr>
    </w:p>
    <w:p w14:paraId="0EC7CE53" w14:textId="77777777" w:rsidR="00EB0654" w:rsidRPr="00EB0654" w:rsidRDefault="00EB0654" w:rsidP="00EB0654">
      <w:pPr>
        <w:rPr>
          <w:rFonts w:ascii="Times New Roman" w:hAnsi="Times New Roman" w:cs="Times New Roman"/>
          <w:sz w:val="24"/>
          <w:szCs w:val="24"/>
        </w:rPr>
      </w:pPr>
      <w:r w:rsidRPr="00EB0654">
        <w:rPr>
          <w:rFonts w:ascii="Times New Roman" w:hAnsi="Times New Roman" w:cs="Times New Roman"/>
          <w:sz w:val="24"/>
          <w:szCs w:val="24"/>
        </w:rPr>
        <w:lastRenderedPageBreak/>
        <w:t xml:space="preserve">“An army of Elders will be sent to the four quarters of the earth to search out the righteous and warn the wicked of what is coming. All kinds of religions will be </w:t>
      </w:r>
      <w:proofErr w:type="gramStart"/>
      <w:r w:rsidRPr="00EB0654">
        <w:rPr>
          <w:rFonts w:ascii="Times New Roman" w:hAnsi="Times New Roman" w:cs="Times New Roman"/>
          <w:sz w:val="24"/>
          <w:szCs w:val="24"/>
        </w:rPr>
        <w:t>started</w:t>
      </w:r>
      <w:proofErr w:type="gramEnd"/>
      <w:r w:rsidRPr="00EB0654">
        <w:rPr>
          <w:rFonts w:ascii="Times New Roman" w:hAnsi="Times New Roman" w:cs="Times New Roman"/>
          <w:sz w:val="24"/>
          <w:szCs w:val="24"/>
        </w:rPr>
        <w:t xml:space="preserve"> and miracles performed that will deceive the very elect if that were possible. Our sons and daughters must live pure lives </w:t>
      </w:r>
      <w:proofErr w:type="gramStart"/>
      <w:r w:rsidRPr="00EB0654">
        <w:rPr>
          <w:rFonts w:ascii="Times New Roman" w:hAnsi="Times New Roman" w:cs="Times New Roman"/>
          <w:sz w:val="24"/>
          <w:szCs w:val="24"/>
        </w:rPr>
        <w:t>so as to</w:t>
      </w:r>
      <w:proofErr w:type="gramEnd"/>
      <w:r w:rsidRPr="00EB0654">
        <w:rPr>
          <w:rFonts w:ascii="Times New Roman" w:hAnsi="Times New Roman" w:cs="Times New Roman"/>
          <w:sz w:val="24"/>
          <w:szCs w:val="24"/>
        </w:rPr>
        <w:t xml:space="preserve"> be prepared for what is coming. After a while the Gentiles will gather by the thousands to this place, and Salt Lake City will be classed among the wicked cities of the world. A spirit of speculation and extravagance will take possession of the Saints, and the results will be financial bondage. Persecution comes next and all true Latter-day Saints will be tested to the limit. Many will apostatize and others will be 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and </w:t>
      </w:r>
      <w:proofErr w:type="gramStart"/>
      <w:r w:rsidRPr="00EB0654">
        <w:rPr>
          <w:rFonts w:ascii="Times New Roman" w:hAnsi="Times New Roman" w:cs="Times New Roman"/>
          <w:sz w:val="24"/>
          <w:szCs w:val="24"/>
        </w:rPr>
        <w:t>later on</w:t>
      </w:r>
      <w:proofErr w:type="gramEnd"/>
      <w:r w:rsidRPr="00EB0654">
        <w:rPr>
          <w:rFonts w:ascii="Times New Roman" w:hAnsi="Times New Roman" w:cs="Times New Roman"/>
          <w:sz w:val="24"/>
          <w:szCs w:val="24"/>
        </w:rPr>
        <w:t xml:space="preserve"> carried to the Jews. The western boundary of the State of Missouri will be swept so clean of its inhabitants that as President Young tells us, when you return to that place, there will not be left so much as a yellow dog to wag his tail. Before that day comes, however, the Saints will be put to a test that will try the integrity of the best of them. The pressure will become so great that the more righteous among them will cry unto the Lord day and night until deliverance comes… [For]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 Then the Prophet Joseph and others will make their appearance and those who have remained faithful will be selected to return to Jackson County, Missouri and take part in the building of that beautiful city, the New Jerusalem.” </w:t>
      </w:r>
    </w:p>
    <w:p w14:paraId="2242EEB1" w14:textId="77777777" w:rsidR="00EB0654" w:rsidRPr="00EB0654" w:rsidRDefault="00EB0654" w:rsidP="00EB0654">
      <w:pPr>
        <w:rPr>
          <w:rFonts w:ascii="Times New Roman" w:hAnsi="Times New Roman" w:cs="Times New Roman"/>
          <w:sz w:val="24"/>
          <w:szCs w:val="24"/>
        </w:rPr>
      </w:pPr>
      <w:r w:rsidRPr="00EB0654">
        <w:rPr>
          <w:rFonts w:ascii="Times New Roman" w:hAnsi="Times New Roman" w:cs="Times New Roman"/>
          <w:sz w:val="24"/>
          <w:szCs w:val="24"/>
        </w:rPr>
        <w:t xml:space="preserve">                                                                                                                -Elder Heber C. Kimball </w:t>
      </w:r>
    </w:p>
    <w:p w14:paraId="0110B5BF" w14:textId="282DCF1A" w:rsidR="00EB0654" w:rsidRPr="00322D47" w:rsidRDefault="00EB0654" w:rsidP="00EB0654">
      <w:pPr>
        <w:rPr>
          <w:rFonts w:ascii="Times New Roman" w:hAnsi="Times New Roman" w:cs="Times New Roman"/>
          <w:sz w:val="20"/>
          <w:szCs w:val="20"/>
        </w:rPr>
      </w:pPr>
      <w:r w:rsidRPr="00322D47">
        <w:rPr>
          <w:rFonts w:ascii="Times New Roman" w:hAnsi="Times New Roman" w:cs="Times New Roman"/>
          <w:sz w:val="20"/>
          <w:szCs w:val="20"/>
        </w:rPr>
        <w:t>(May 1868, in Deseret News, 23 May 1931; see also Conference Report, Oct. 1930, p. 58-59; Orson F. Whitney, Life of Heber C. Kimball, Salt Lake City: Bookcraft, 1945, p. 446.)</w:t>
      </w:r>
    </w:p>
    <w:p w14:paraId="006EF30A" w14:textId="3B6E6AE6" w:rsidR="004B25A7" w:rsidRDefault="004B25A7" w:rsidP="00EB0654">
      <w:pPr>
        <w:rPr>
          <w:rFonts w:ascii="Times New Roman" w:hAnsi="Times New Roman" w:cs="Times New Roman"/>
          <w:sz w:val="24"/>
          <w:szCs w:val="24"/>
        </w:rPr>
      </w:pPr>
    </w:p>
    <w:p w14:paraId="1607D01A" w14:textId="4BAD6037" w:rsidR="004B25A7" w:rsidRPr="007644E7" w:rsidRDefault="004B25A7" w:rsidP="00EB0654">
      <w:pPr>
        <w:rPr>
          <w:rFonts w:ascii="Times New Roman" w:hAnsi="Times New Roman" w:cs="Times New Roman"/>
          <w:color w:val="0070C0"/>
          <w:sz w:val="24"/>
          <w:szCs w:val="24"/>
        </w:rPr>
      </w:pPr>
      <w:r w:rsidRPr="007644E7">
        <w:rPr>
          <w:rFonts w:ascii="Times New Roman" w:hAnsi="Times New Roman" w:cs="Times New Roman"/>
          <w:color w:val="0070C0"/>
          <w:sz w:val="24"/>
          <w:szCs w:val="24"/>
        </w:rPr>
        <w:t xml:space="preserve">I now understand why I will know </w:t>
      </w:r>
      <w:r w:rsidR="00A16E24" w:rsidRPr="007644E7">
        <w:rPr>
          <w:rFonts w:ascii="Times New Roman" w:hAnsi="Times New Roman" w:cs="Times New Roman"/>
          <w:color w:val="0070C0"/>
          <w:sz w:val="24"/>
          <w:szCs w:val="24"/>
        </w:rPr>
        <w:t xml:space="preserve">when </w:t>
      </w:r>
      <w:r w:rsidRPr="007644E7">
        <w:rPr>
          <w:rFonts w:ascii="Times New Roman" w:hAnsi="Times New Roman" w:cs="Times New Roman"/>
          <w:color w:val="0070C0"/>
          <w:sz w:val="24"/>
          <w:szCs w:val="24"/>
        </w:rPr>
        <w:t>it is time. For Joseph’s Boys out there</w:t>
      </w:r>
      <w:r w:rsidR="009C2A28" w:rsidRPr="007644E7">
        <w:rPr>
          <w:rFonts w:ascii="Times New Roman" w:hAnsi="Times New Roman" w:cs="Times New Roman"/>
          <w:color w:val="0070C0"/>
          <w:sz w:val="24"/>
          <w:szCs w:val="24"/>
        </w:rPr>
        <w:t xml:space="preserve"> who might be in a similar situation asking the same or similar questions the answer is found here. </w:t>
      </w:r>
      <w:r w:rsidR="00A16E24" w:rsidRPr="007644E7">
        <w:rPr>
          <w:rFonts w:ascii="Times New Roman" w:hAnsi="Times New Roman" w:cs="Times New Roman"/>
          <w:color w:val="0070C0"/>
          <w:sz w:val="24"/>
          <w:szCs w:val="24"/>
        </w:rPr>
        <w:t>We will know</w:t>
      </w:r>
      <w:r w:rsidR="00F900CA" w:rsidRPr="007644E7">
        <w:rPr>
          <w:rFonts w:ascii="Times New Roman" w:hAnsi="Times New Roman" w:cs="Times New Roman"/>
          <w:color w:val="0070C0"/>
          <w:sz w:val="24"/>
          <w:szCs w:val="24"/>
        </w:rPr>
        <w:t>. Until that day never hold your peace day nor night ye sons of Joseph, keep not silence and give yourself no rest ‘til we have the New Jerusalem of our God.  O</w:t>
      </w:r>
      <w:r w:rsidR="00A16E24" w:rsidRPr="007644E7">
        <w:rPr>
          <w:rFonts w:ascii="Times New Roman" w:hAnsi="Times New Roman" w:cs="Times New Roman"/>
          <w:color w:val="0070C0"/>
          <w:sz w:val="24"/>
          <w:szCs w:val="24"/>
        </w:rPr>
        <w:t>f this I can now more clearly testify in the name of Jesus Christ, Amen.</w:t>
      </w:r>
    </w:p>
    <w:sectPr w:rsidR="004B25A7" w:rsidRPr="007644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CC"/>
    <w:rsid w:val="000422A1"/>
    <w:rsid w:val="001E2C41"/>
    <w:rsid w:val="00322D47"/>
    <w:rsid w:val="00440766"/>
    <w:rsid w:val="004B25A7"/>
    <w:rsid w:val="005E5B64"/>
    <w:rsid w:val="007644E7"/>
    <w:rsid w:val="008A7154"/>
    <w:rsid w:val="008D7BCC"/>
    <w:rsid w:val="009C2A28"/>
    <w:rsid w:val="00A16E24"/>
    <w:rsid w:val="00C05835"/>
    <w:rsid w:val="00C847E0"/>
    <w:rsid w:val="00E456D5"/>
    <w:rsid w:val="00EB0654"/>
    <w:rsid w:val="00EB3C2D"/>
    <w:rsid w:val="00ED6907"/>
    <w:rsid w:val="00F900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AFD5"/>
  <w15:chartTrackingRefBased/>
  <w15:docId w15:val="{7129CCC0-3CEA-46A8-8523-4688BB08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7</cp:revision>
  <dcterms:created xsi:type="dcterms:W3CDTF">2021-04-06T15:00:00Z</dcterms:created>
  <dcterms:modified xsi:type="dcterms:W3CDTF">2021-04-06T15:30:00Z</dcterms:modified>
</cp:coreProperties>
</file>