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4F98" w14:textId="28413F50" w:rsidR="00E3785A" w:rsidRDefault="00E3785A" w:rsidP="00E3785A">
      <w:pPr>
        <w:jc w:val="center"/>
        <w:rPr>
          <w:rFonts w:ascii="Times New Roman" w:hAnsi="Times New Roman" w:cs="Times New Roman"/>
          <w:b/>
          <w:sz w:val="40"/>
        </w:rPr>
      </w:pPr>
      <w:r w:rsidRPr="00E3785A">
        <w:rPr>
          <w:rFonts w:ascii="Times New Roman" w:hAnsi="Times New Roman" w:cs="Times New Roman"/>
          <w:b/>
          <w:sz w:val="40"/>
        </w:rPr>
        <w:t>Our Purpose</w:t>
      </w:r>
    </w:p>
    <w:p w14:paraId="6A26A8BE" w14:textId="73A90014" w:rsidR="00784D6E" w:rsidRPr="00784D6E" w:rsidRDefault="00784D6E" w:rsidP="00E3785A">
      <w:pPr>
        <w:jc w:val="center"/>
        <w:rPr>
          <w:rFonts w:ascii="Times New Roman" w:hAnsi="Times New Roman" w:cs="Times New Roman"/>
          <w:b/>
          <w:sz w:val="20"/>
          <w:szCs w:val="20"/>
        </w:rPr>
      </w:pPr>
      <w:r>
        <w:rPr>
          <w:rFonts w:ascii="Times New Roman" w:hAnsi="Times New Roman" w:cs="Times New Roman"/>
          <w:b/>
          <w:sz w:val="20"/>
          <w:szCs w:val="20"/>
        </w:rPr>
        <w:t>v 1.00</w:t>
      </w:r>
    </w:p>
    <w:p w14:paraId="1BCA733B" w14:textId="6B716DA1" w:rsidR="00F50886" w:rsidRPr="00E3785A" w:rsidRDefault="00F50886" w:rsidP="00F50886">
      <w:pPr>
        <w:jc w:val="center"/>
        <w:rPr>
          <w:rFonts w:ascii="Times New Roman" w:hAnsi="Times New Roman" w:cs="Times New Roman"/>
          <w:b/>
          <w:sz w:val="40"/>
        </w:rPr>
      </w:pPr>
      <w:r>
        <w:rPr>
          <w:noProof/>
        </w:rPr>
        <w:drawing>
          <wp:inline distT="0" distB="0" distL="0" distR="0" wp14:anchorId="64268B36" wp14:editId="487033AA">
            <wp:extent cx="2438400" cy="3019425"/>
            <wp:effectExtent l="0" t="0" r="0" b="9525"/>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3019425"/>
                    </a:xfrm>
                    <a:prstGeom prst="rect">
                      <a:avLst/>
                    </a:prstGeom>
                    <a:noFill/>
                    <a:ln>
                      <a:noFill/>
                    </a:ln>
                  </pic:spPr>
                </pic:pic>
              </a:graphicData>
            </a:graphic>
          </wp:inline>
        </w:drawing>
      </w:r>
    </w:p>
    <w:p w14:paraId="5D3A56E7" w14:textId="77777777" w:rsidR="00E3785A" w:rsidRPr="00E3785A" w:rsidRDefault="00E3785A" w:rsidP="00E3785A">
      <w:pPr>
        <w:jc w:val="center"/>
        <w:rPr>
          <w:rFonts w:ascii="Times New Roman" w:hAnsi="Times New Roman" w:cs="Times New Roman"/>
          <w:sz w:val="20"/>
        </w:rPr>
      </w:pPr>
      <w:r w:rsidRPr="00E3785A">
        <w:rPr>
          <w:rFonts w:ascii="Times New Roman" w:hAnsi="Times New Roman" w:cs="Times New Roman"/>
          <w:sz w:val="20"/>
        </w:rPr>
        <w:t>By Micah Thomas English</w:t>
      </w:r>
    </w:p>
    <w:p w14:paraId="2224D035" w14:textId="77777777" w:rsidR="00E3785A" w:rsidRPr="00E3785A" w:rsidRDefault="00E3785A" w:rsidP="00F02983">
      <w:pPr>
        <w:jc w:val="center"/>
        <w:rPr>
          <w:rFonts w:ascii="Times New Roman" w:hAnsi="Times New Roman" w:cs="Times New Roman"/>
          <w:sz w:val="20"/>
        </w:rPr>
      </w:pPr>
      <w:r w:rsidRPr="00E3785A">
        <w:rPr>
          <w:rFonts w:ascii="Times New Roman" w:hAnsi="Times New Roman" w:cs="Times New Roman"/>
          <w:sz w:val="20"/>
        </w:rPr>
        <w:t>Member of The Church of Jesus Christ of Latter-day Saints</w:t>
      </w:r>
    </w:p>
    <w:p w14:paraId="7954577E" w14:textId="77777777" w:rsidR="00F02983" w:rsidRPr="00F02983" w:rsidRDefault="00F02983" w:rsidP="00F02983">
      <w:pPr>
        <w:jc w:val="center"/>
        <w:rPr>
          <w:rFonts w:ascii="Times New Roman" w:hAnsi="Times New Roman" w:cs="Times New Roman"/>
          <w:i/>
          <w:sz w:val="24"/>
        </w:rPr>
      </w:pPr>
      <w:r w:rsidRPr="00F02983">
        <w:rPr>
          <w:rFonts w:ascii="Times New Roman" w:hAnsi="Times New Roman" w:cs="Times New Roman"/>
          <w:i/>
          <w:sz w:val="24"/>
        </w:rPr>
        <w:t>My dear brethren and sisters, we must prepare to redeem Zion.</w:t>
      </w:r>
    </w:p>
    <w:p w14:paraId="33AD7F99" w14:textId="77777777" w:rsidR="00F02983" w:rsidRDefault="00F02983" w:rsidP="00F02983">
      <w:pPr>
        <w:rPr>
          <w:rFonts w:ascii="Times New Roman" w:hAnsi="Times New Roman" w:cs="Times New Roman"/>
          <w:sz w:val="24"/>
        </w:rPr>
      </w:pPr>
    </w:p>
    <w:p w14:paraId="2204F01E" w14:textId="77777777" w:rsidR="00ED0C98" w:rsidRPr="00F67711" w:rsidRDefault="00EB0DB3" w:rsidP="00F02983">
      <w:pPr>
        <w:rPr>
          <w:rFonts w:ascii="Times New Roman" w:hAnsi="Times New Roman" w:cs="Times New Roman"/>
          <w:sz w:val="24"/>
        </w:rPr>
      </w:pPr>
      <w:r w:rsidRPr="00F67711">
        <w:rPr>
          <w:rFonts w:ascii="Times New Roman" w:hAnsi="Times New Roman" w:cs="Times New Roman"/>
          <w:sz w:val="24"/>
        </w:rPr>
        <w:t xml:space="preserve">Elder Uchtdorf </w:t>
      </w:r>
      <w:r w:rsidR="00F67711" w:rsidRPr="00F67711">
        <w:rPr>
          <w:rFonts w:ascii="Times New Roman" w:hAnsi="Times New Roman" w:cs="Times New Roman"/>
          <w:sz w:val="24"/>
        </w:rPr>
        <w:t>taught</w:t>
      </w:r>
      <w:r w:rsidRPr="00F67711">
        <w:rPr>
          <w:rFonts w:ascii="Times New Roman" w:hAnsi="Times New Roman" w:cs="Times New Roman"/>
          <w:sz w:val="24"/>
        </w:rPr>
        <w:t xml:space="preserve"> “</w:t>
      </w:r>
      <w:r w:rsidRPr="00762776">
        <w:rPr>
          <w:rFonts w:ascii="Times New Roman" w:hAnsi="Times New Roman" w:cs="Times New Roman"/>
          <w:i/>
          <w:sz w:val="24"/>
        </w:rPr>
        <w:t xml:space="preserve">Understanding the why of the gospel … will help us to see the divine purpose of all of this. The </w:t>
      </w:r>
      <w:r w:rsidRPr="00762776">
        <w:rPr>
          <w:rFonts w:ascii="Times New Roman" w:hAnsi="Times New Roman" w:cs="Times New Roman"/>
          <w:i/>
          <w:iCs/>
          <w:sz w:val="24"/>
        </w:rPr>
        <w:t>what</w:t>
      </w:r>
      <w:r w:rsidRPr="00762776">
        <w:rPr>
          <w:rFonts w:ascii="Times New Roman" w:hAnsi="Times New Roman" w:cs="Times New Roman"/>
          <w:i/>
          <w:sz w:val="24"/>
        </w:rPr>
        <w:t xml:space="preserve"> of [the gospel] teaches us what to do. The </w:t>
      </w:r>
      <w:r w:rsidRPr="00762776">
        <w:rPr>
          <w:rFonts w:ascii="Times New Roman" w:hAnsi="Times New Roman" w:cs="Times New Roman"/>
          <w:i/>
          <w:iCs/>
          <w:sz w:val="24"/>
        </w:rPr>
        <w:t>why</w:t>
      </w:r>
      <w:r w:rsidRPr="00762776">
        <w:rPr>
          <w:rFonts w:ascii="Times New Roman" w:hAnsi="Times New Roman" w:cs="Times New Roman"/>
          <w:i/>
          <w:sz w:val="24"/>
        </w:rPr>
        <w:t xml:space="preserve"> inspires our souls. The </w:t>
      </w:r>
      <w:r w:rsidRPr="00762776">
        <w:rPr>
          <w:rFonts w:ascii="Times New Roman" w:hAnsi="Times New Roman" w:cs="Times New Roman"/>
          <w:i/>
          <w:iCs/>
          <w:sz w:val="24"/>
        </w:rPr>
        <w:t>what</w:t>
      </w:r>
      <w:r w:rsidRPr="00762776">
        <w:rPr>
          <w:rFonts w:ascii="Times New Roman" w:hAnsi="Times New Roman" w:cs="Times New Roman"/>
          <w:i/>
          <w:sz w:val="24"/>
        </w:rPr>
        <w:t xml:space="preserve"> informs, but the </w:t>
      </w:r>
      <w:r w:rsidRPr="00762776">
        <w:rPr>
          <w:rFonts w:ascii="Times New Roman" w:hAnsi="Times New Roman" w:cs="Times New Roman"/>
          <w:i/>
          <w:iCs/>
          <w:sz w:val="24"/>
        </w:rPr>
        <w:t>why</w:t>
      </w:r>
      <w:r w:rsidRPr="00762776">
        <w:rPr>
          <w:rFonts w:ascii="Times New Roman" w:hAnsi="Times New Roman" w:cs="Times New Roman"/>
          <w:i/>
          <w:sz w:val="24"/>
        </w:rPr>
        <w:t xml:space="preserve"> transforms</w:t>
      </w:r>
      <w:r w:rsidRPr="00F67711">
        <w:rPr>
          <w:rFonts w:ascii="Times New Roman" w:hAnsi="Times New Roman" w:cs="Times New Roman"/>
          <w:sz w:val="24"/>
        </w:rPr>
        <w:t>.”</w:t>
      </w:r>
      <w:r w:rsidR="00F67711" w:rsidRPr="00F67711">
        <w:rPr>
          <w:rStyle w:val="FootnoteReference"/>
          <w:rFonts w:ascii="Times New Roman" w:hAnsi="Times New Roman" w:cs="Times New Roman"/>
          <w:sz w:val="24"/>
        </w:rPr>
        <w:footnoteReference w:id="1"/>
      </w:r>
      <w:r w:rsidR="00622BCA" w:rsidRPr="00F67711">
        <w:rPr>
          <w:rFonts w:ascii="Times New Roman" w:hAnsi="Times New Roman" w:cs="Times New Roman"/>
          <w:sz w:val="24"/>
        </w:rPr>
        <w:br/>
      </w:r>
      <w:r w:rsidR="00622BCA" w:rsidRPr="00F67711">
        <w:rPr>
          <w:rFonts w:ascii="Times New Roman" w:hAnsi="Times New Roman" w:cs="Times New Roman"/>
          <w:sz w:val="24"/>
        </w:rPr>
        <w:br/>
        <w:t xml:space="preserve">Is it any wonder then that so many children ask their parents “Why? Why? Why?” the “why” not only satisfies curiosity about the world around us, it “inspires our souls”, meaning it gives purpose and meaning for action. </w:t>
      </w:r>
      <w:r w:rsidR="00ED0C98" w:rsidRPr="00F67711">
        <w:rPr>
          <w:rFonts w:ascii="Times New Roman" w:hAnsi="Times New Roman" w:cs="Times New Roman"/>
          <w:sz w:val="24"/>
        </w:rPr>
        <w:br/>
      </w:r>
      <w:r w:rsidR="00ED0C98" w:rsidRPr="00F67711">
        <w:rPr>
          <w:rFonts w:ascii="Times New Roman" w:hAnsi="Times New Roman" w:cs="Times New Roman"/>
          <w:sz w:val="24"/>
        </w:rPr>
        <w:br/>
      </w:r>
      <w:r w:rsidR="00ED0C98" w:rsidRPr="00F67711">
        <w:rPr>
          <w:rFonts w:ascii="Times New Roman" w:hAnsi="Times New Roman" w:cs="Times New Roman"/>
          <w:bCs/>
          <w:iCs/>
          <w:sz w:val="24"/>
        </w:rPr>
        <w:t>Elder David A. Bednar taught</w:t>
      </w:r>
      <w:r w:rsidR="00ED0C98" w:rsidRPr="00F67711">
        <w:rPr>
          <w:rFonts w:ascii="Times New Roman" w:hAnsi="Times New Roman" w:cs="Times New Roman"/>
          <w:sz w:val="24"/>
        </w:rPr>
        <w:t xml:space="preserve"> “</w:t>
      </w:r>
      <w:r w:rsidR="00ED0C98" w:rsidRPr="00762776">
        <w:rPr>
          <w:rFonts w:ascii="Times New Roman" w:hAnsi="Times New Roman" w:cs="Times New Roman"/>
          <w:i/>
          <w:sz w:val="24"/>
        </w:rPr>
        <w:t>Taking action is the exercise of faith. … Faith is a principle—the principle—of action and of power. True faith is focused in and on the Lord Jesus Christ and always leads to action</w:t>
      </w:r>
      <w:r w:rsidR="00ED0C98" w:rsidRPr="00F67711">
        <w:rPr>
          <w:rFonts w:ascii="Times New Roman" w:hAnsi="Times New Roman" w:cs="Times New Roman"/>
          <w:sz w:val="24"/>
        </w:rPr>
        <w:t>.</w:t>
      </w:r>
      <w:r w:rsidR="00F67711" w:rsidRPr="00F67711">
        <w:rPr>
          <w:rFonts w:ascii="Times New Roman" w:hAnsi="Times New Roman" w:cs="Times New Roman"/>
          <w:sz w:val="24"/>
        </w:rPr>
        <w:t>”</w:t>
      </w:r>
      <w:r w:rsidR="00F67711" w:rsidRPr="00F67711">
        <w:rPr>
          <w:rStyle w:val="FootnoteReference"/>
          <w:rFonts w:ascii="Times New Roman" w:hAnsi="Times New Roman" w:cs="Times New Roman"/>
          <w:sz w:val="24"/>
        </w:rPr>
        <w:footnoteReference w:id="2"/>
      </w:r>
    </w:p>
    <w:p w14:paraId="327C7914" w14:textId="77777777" w:rsidR="00F67711" w:rsidRPr="00762776" w:rsidRDefault="00F67711" w:rsidP="00F67711">
      <w:pPr>
        <w:rPr>
          <w:rFonts w:ascii="Times New Roman" w:hAnsi="Times New Roman" w:cs="Times New Roman"/>
          <w:i/>
          <w:sz w:val="24"/>
        </w:rPr>
      </w:pPr>
      <w:r w:rsidRPr="00F67711">
        <w:rPr>
          <w:rFonts w:ascii="Times New Roman" w:hAnsi="Times New Roman" w:cs="Times New Roman"/>
          <w:sz w:val="24"/>
        </w:rPr>
        <w:lastRenderedPageBreak/>
        <w:t>Is it any wonder then that as President Nelson taught “</w:t>
      </w:r>
      <w:r w:rsidRPr="00762776">
        <w:rPr>
          <w:rFonts w:ascii="Times New Roman" w:hAnsi="Times New Roman" w:cs="Times New Roman"/>
          <w:i/>
          <w:sz w:val="24"/>
        </w:rPr>
        <w:t>[Our personal] mountains will vary, and yet the answer to each of [our] challenges is to increase [our] faith. That takes work. Lazy learners and lax disciples will always struggle to muster even a particle of faith.</w:t>
      </w:r>
    </w:p>
    <w:p w14:paraId="6C3DC75C" w14:textId="500226EB" w:rsidR="006B4E89" w:rsidRDefault="00F67711" w:rsidP="0006277A">
      <w:pPr>
        <w:rPr>
          <w:rFonts w:ascii="Times New Roman" w:hAnsi="Times New Roman" w:cs="Times New Roman"/>
          <w:sz w:val="24"/>
          <w:szCs w:val="24"/>
        </w:rPr>
      </w:pPr>
      <w:r w:rsidRPr="00762776">
        <w:rPr>
          <w:rFonts w:ascii="Times New Roman" w:hAnsi="Times New Roman" w:cs="Times New Roman"/>
          <w:i/>
          <w:sz w:val="24"/>
        </w:rPr>
        <w:t>To do anything well requires effort. Becoming a true disciple of Jesus Christ is no exception. Increasing [our] faith and trust in [the Savior] takes effort.”</w:t>
      </w:r>
      <w:r w:rsidRPr="00762776">
        <w:rPr>
          <w:rStyle w:val="FootnoteReference"/>
          <w:rFonts w:ascii="Times New Roman" w:hAnsi="Times New Roman" w:cs="Times New Roman"/>
          <w:i/>
          <w:sz w:val="24"/>
        </w:rPr>
        <w:footnoteReference w:id="3"/>
      </w:r>
      <w:r w:rsidRPr="00F67711">
        <w:rPr>
          <w:rFonts w:ascii="Times New Roman" w:hAnsi="Times New Roman" w:cs="Times New Roman"/>
          <w:sz w:val="24"/>
        </w:rPr>
        <w:t xml:space="preserve"> </w:t>
      </w:r>
      <w:r w:rsidR="0058331A">
        <w:rPr>
          <w:rFonts w:ascii="Times New Roman" w:hAnsi="Times New Roman" w:cs="Times New Roman"/>
          <w:sz w:val="24"/>
        </w:rPr>
        <w:br/>
      </w:r>
      <w:r w:rsidR="0058331A">
        <w:rPr>
          <w:rFonts w:ascii="Times New Roman" w:hAnsi="Times New Roman" w:cs="Times New Roman"/>
          <w:sz w:val="24"/>
        </w:rPr>
        <w:br/>
        <w:t xml:space="preserve">So, learning the “why” inspires our soul, it </w:t>
      </w:r>
      <w:r w:rsidR="0058331A" w:rsidRPr="0058331A">
        <w:rPr>
          <w:rFonts w:ascii="Times New Roman" w:hAnsi="Times New Roman" w:cs="Times New Roman"/>
          <w:sz w:val="24"/>
        </w:rPr>
        <w:t>arouse</w:t>
      </w:r>
      <w:r w:rsidR="0058331A">
        <w:rPr>
          <w:rFonts w:ascii="Times New Roman" w:hAnsi="Times New Roman" w:cs="Times New Roman"/>
          <w:sz w:val="24"/>
        </w:rPr>
        <w:t xml:space="preserve">s </w:t>
      </w:r>
      <w:r w:rsidR="0058331A" w:rsidRPr="0058331A">
        <w:rPr>
          <w:rFonts w:ascii="Times New Roman" w:hAnsi="Times New Roman" w:cs="Times New Roman"/>
          <w:sz w:val="24"/>
        </w:rPr>
        <w:t>our faculties</w:t>
      </w:r>
      <w:r w:rsidR="0058331A">
        <w:rPr>
          <w:rFonts w:ascii="Times New Roman" w:hAnsi="Times New Roman" w:cs="Times New Roman"/>
          <w:sz w:val="24"/>
        </w:rPr>
        <w:t xml:space="preserve"> and invites us to act in faith. Even if such actions of faith start off as simply an experiment upon the Lord’s words, or in other words, </w:t>
      </w:r>
      <w:r w:rsidR="0058331A" w:rsidRPr="0006277A">
        <w:rPr>
          <w:rFonts w:ascii="Times New Roman" w:hAnsi="Times New Roman" w:cs="Times New Roman"/>
          <w:sz w:val="24"/>
          <w:szCs w:val="24"/>
        </w:rPr>
        <w:t xml:space="preserve">an exercise of simply a particle of faith- those actions, or faith, can and will grow from a mustard seed into a mustard tree when properly cared for and nurtured. </w:t>
      </w:r>
      <w:r w:rsidR="0058331A" w:rsidRPr="0006277A">
        <w:rPr>
          <w:rStyle w:val="FootnoteReference"/>
          <w:rFonts w:ascii="Times New Roman" w:hAnsi="Times New Roman" w:cs="Times New Roman"/>
          <w:sz w:val="24"/>
          <w:szCs w:val="24"/>
        </w:rPr>
        <w:footnoteReference w:id="4"/>
      </w:r>
      <w:r w:rsidR="00C77AC9" w:rsidRPr="0006277A">
        <w:rPr>
          <w:rFonts w:ascii="Times New Roman" w:hAnsi="Times New Roman" w:cs="Times New Roman"/>
          <w:sz w:val="24"/>
          <w:szCs w:val="24"/>
        </w:rPr>
        <w:t xml:space="preserve"> But </w:t>
      </w:r>
      <w:r w:rsidR="00DD73C7">
        <w:rPr>
          <w:rFonts w:ascii="Times New Roman" w:hAnsi="Times New Roman" w:cs="Times New Roman"/>
          <w:sz w:val="24"/>
          <w:szCs w:val="24"/>
        </w:rPr>
        <w:t>how</w:t>
      </w:r>
      <w:r w:rsidR="00C77AC9" w:rsidRPr="0006277A">
        <w:rPr>
          <w:rFonts w:ascii="Times New Roman" w:hAnsi="Times New Roman" w:cs="Times New Roman"/>
          <w:sz w:val="24"/>
          <w:szCs w:val="24"/>
        </w:rPr>
        <w:t xml:space="preserve"> do we learn “the </w:t>
      </w:r>
      <w:r w:rsidR="00CF73B5" w:rsidRPr="0006277A">
        <w:rPr>
          <w:rFonts w:ascii="Times New Roman" w:hAnsi="Times New Roman" w:cs="Times New Roman"/>
          <w:sz w:val="24"/>
          <w:szCs w:val="24"/>
        </w:rPr>
        <w:t>whys</w:t>
      </w:r>
      <w:r w:rsidR="00C77AC9" w:rsidRPr="0006277A">
        <w:rPr>
          <w:rFonts w:ascii="Times New Roman" w:hAnsi="Times New Roman" w:cs="Times New Roman"/>
          <w:sz w:val="24"/>
          <w:szCs w:val="24"/>
        </w:rPr>
        <w:t>” of life</w:t>
      </w:r>
      <w:r w:rsidR="00DD73C7">
        <w:rPr>
          <w:rFonts w:ascii="Times New Roman" w:hAnsi="Times New Roman" w:cs="Times New Roman"/>
          <w:sz w:val="24"/>
          <w:szCs w:val="24"/>
        </w:rPr>
        <w:t xml:space="preserve"> and what is the most important “why”?</w:t>
      </w:r>
      <w:r w:rsidR="00DD73C7">
        <w:rPr>
          <w:rFonts w:ascii="Times New Roman" w:hAnsi="Times New Roman" w:cs="Times New Roman"/>
          <w:sz w:val="24"/>
          <w:szCs w:val="24"/>
        </w:rPr>
        <w:br/>
      </w:r>
      <w:r w:rsidR="00DD73C7">
        <w:rPr>
          <w:rFonts w:ascii="Times New Roman" w:hAnsi="Times New Roman" w:cs="Times New Roman"/>
          <w:sz w:val="24"/>
          <w:szCs w:val="24"/>
        </w:rPr>
        <w:br/>
        <w:t>John the beloved answers the second half of that when he taught, “</w:t>
      </w:r>
      <w:r w:rsidR="00DD73C7" w:rsidRPr="00762776">
        <w:rPr>
          <w:rFonts w:ascii="Times New Roman" w:hAnsi="Times New Roman" w:cs="Times New Roman"/>
          <w:i/>
          <w:sz w:val="24"/>
          <w:szCs w:val="24"/>
        </w:rPr>
        <w:t>And this is life eternal, that they might know thee the only true God, and Jesus Christ, whom thou hast sent</w:t>
      </w:r>
      <w:r w:rsidR="00DD73C7" w:rsidRPr="00DD73C7">
        <w:rPr>
          <w:rFonts w:ascii="Times New Roman" w:hAnsi="Times New Roman" w:cs="Times New Roman"/>
          <w:sz w:val="24"/>
          <w:szCs w:val="24"/>
        </w:rPr>
        <w:t>.</w:t>
      </w:r>
      <w:r w:rsidR="00DD73C7">
        <w:rPr>
          <w:rFonts w:ascii="Times New Roman" w:hAnsi="Times New Roman" w:cs="Times New Roman"/>
          <w:sz w:val="24"/>
          <w:szCs w:val="24"/>
        </w:rPr>
        <w:t xml:space="preserve">” </w:t>
      </w:r>
      <w:r w:rsidR="00DD73C7">
        <w:rPr>
          <w:rStyle w:val="FootnoteReference"/>
          <w:rFonts w:ascii="Times New Roman" w:hAnsi="Times New Roman" w:cs="Times New Roman"/>
          <w:sz w:val="24"/>
          <w:szCs w:val="24"/>
        </w:rPr>
        <w:footnoteReference w:id="5"/>
      </w:r>
      <w:r w:rsidR="00443975">
        <w:rPr>
          <w:rFonts w:ascii="Times New Roman" w:hAnsi="Times New Roman" w:cs="Times New Roman"/>
          <w:sz w:val="24"/>
          <w:szCs w:val="24"/>
        </w:rPr>
        <w:t xml:space="preserve"> King Be</w:t>
      </w:r>
      <w:r w:rsidR="00FB30D5">
        <w:rPr>
          <w:rFonts w:ascii="Times New Roman" w:hAnsi="Times New Roman" w:cs="Times New Roman"/>
          <w:sz w:val="24"/>
          <w:szCs w:val="24"/>
        </w:rPr>
        <w:t>n</w:t>
      </w:r>
      <w:r w:rsidR="00443975">
        <w:rPr>
          <w:rFonts w:ascii="Times New Roman" w:hAnsi="Times New Roman" w:cs="Times New Roman"/>
          <w:sz w:val="24"/>
          <w:szCs w:val="24"/>
        </w:rPr>
        <w:t>jamin in The Book of Mormon further expounds on this when he taught his sons that without that knowledge, “</w:t>
      </w:r>
      <w:r w:rsidR="00443975" w:rsidRPr="00762776">
        <w:rPr>
          <w:rFonts w:ascii="Times New Roman" w:hAnsi="Times New Roman" w:cs="Times New Roman"/>
          <w:i/>
          <w:sz w:val="24"/>
          <w:szCs w:val="24"/>
        </w:rPr>
        <w:t>we must have suffered in ignorance, even at this present time, not knowing the mysteries of God</w:t>
      </w:r>
      <w:r w:rsidR="00443975">
        <w:rPr>
          <w:rFonts w:ascii="Times New Roman" w:hAnsi="Times New Roman" w:cs="Times New Roman"/>
          <w:sz w:val="24"/>
          <w:szCs w:val="24"/>
        </w:rPr>
        <w:t>.”</w:t>
      </w:r>
      <w:r w:rsidR="00443975">
        <w:rPr>
          <w:rStyle w:val="FootnoteReference"/>
          <w:rFonts w:ascii="Times New Roman" w:hAnsi="Times New Roman" w:cs="Times New Roman"/>
          <w:sz w:val="24"/>
          <w:szCs w:val="24"/>
        </w:rPr>
        <w:footnoteReference w:id="6"/>
      </w:r>
      <w:r w:rsidR="00443975">
        <w:rPr>
          <w:rFonts w:ascii="Times New Roman" w:hAnsi="Times New Roman" w:cs="Times New Roman"/>
          <w:sz w:val="24"/>
          <w:szCs w:val="24"/>
        </w:rPr>
        <w:br/>
      </w:r>
      <w:r w:rsidR="00443975">
        <w:rPr>
          <w:rFonts w:ascii="Times New Roman" w:hAnsi="Times New Roman" w:cs="Times New Roman"/>
          <w:sz w:val="24"/>
          <w:szCs w:val="24"/>
        </w:rPr>
        <w:br/>
        <w:t>Knowing this is “life eternal” and without such a knowledge life would be simply suffering in ignorance. So that brings back the second part of that question, “where do we learn these whys from?”</w:t>
      </w:r>
      <w:r w:rsidR="00443975">
        <w:rPr>
          <w:rFonts w:ascii="Times New Roman" w:hAnsi="Times New Roman" w:cs="Times New Roman"/>
          <w:sz w:val="24"/>
          <w:szCs w:val="24"/>
        </w:rPr>
        <w:br/>
      </w:r>
      <w:r w:rsidR="0006277A" w:rsidRPr="0006277A">
        <w:rPr>
          <w:rFonts w:ascii="Times New Roman" w:hAnsi="Times New Roman" w:cs="Times New Roman"/>
          <w:b/>
          <w:bCs/>
          <w:sz w:val="24"/>
          <w:szCs w:val="24"/>
          <w:lang w:val="en-CA"/>
        </w:rPr>
        <w:br/>
      </w:r>
      <w:r w:rsidR="0006277A" w:rsidRPr="0006277A">
        <w:rPr>
          <w:rFonts w:ascii="Times New Roman" w:hAnsi="Times New Roman" w:cs="Times New Roman"/>
          <w:bCs/>
          <w:sz w:val="24"/>
          <w:szCs w:val="24"/>
          <w:lang w:val="en-CA"/>
        </w:rPr>
        <w:t xml:space="preserve">In the Lectures on Faith </w:t>
      </w:r>
      <w:r w:rsidR="0006277A">
        <w:rPr>
          <w:rFonts w:ascii="Times New Roman" w:hAnsi="Times New Roman" w:cs="Times New Roman"/>
          <w:bCs/>
          <w:sz w:val="24"/>
          <w:szCs w:val="24"/>
          <w:lang w:val="en-CA"/>
        </w:rPr>
        <w:t xml:space="preserve">we read the following </w:t>
      </w:r>
      <w:r w:rsidR="0006277A" w:rsidRPr="0006277A">
        <w:rPr>
          <w:rFonts w:ascii="Times New Roman" w:hAnsi="Times New Roman" w:cs="Times New Roman"/>
          <w:bCs/>
          <w:sz w:val="24"/>
          <w:szCs w:val="24"/>
          <w:lang w:val="en-CA"/>
        </w:rPr>
        <w:t>questions, “</w:t>
      </w:r>
      <w:r w:rsidR="0006277A" w:rsidRPr="00FC17D2">
        <w:rPr>
          <w:rFonts w:ascii="Times New Roman" w:hAnsi="Times New Roman" w:cs="Times New Roman"/>
          <w:i/>
          <w:sz w:val="24"/>
          <w:szCs w:val="24"/>
          <w:lang w:val="en-CA"/>
        </w:rPr>
        <w:t>What testimony have men, in the first instance, that there is a God? What excited the ancient saints to seek diligently after a knowledge of the glory of God, his perfections and attributes? How do men obtain a knowledge of the glory of God, his perfections and attributes?</w:t>
      </w:r>
      <w:r w:rsidR="0006277A">
        <w:rPr>
          <w:rFonts w:ascii="Times New Roman" w:hAnsi="Times New Roman" w:cs="Times New Roman"/>
          <w:sz w:val="24"/>
          <w:szCs w:val="24"/>
          <w:lang w:val="en-CA"/>
        </w:rPr>
        <w:t>”</w:t>
      </w:r>
      <w:r w:rsidR="0006277A" w:rsidRPr="0006277A">
        <w:rPr>
          <w:rFonts w:ascii="Times New Roman" w:hAnsi="Times New Roman" w:cs="Times New Roman"/>
          <w:sz w:val="24"/>
          <w:szCs w:val="24"/>
          <w:lang w:val="en-CA"/>
        </w:rPr>
        <w:t xml:space="preserve"> </w:t>
      </w:r>
      <w:r w:rsidR="0006277A" w:rsidRPr="0006277A">
        <w:rPr>
          <w:rFonts w:ascii="Times New Roman" w:hAnsi="Times New Roman" w:cs="Times New Roman"/>
          <w:sz w:val="24"/>
          <w:szCs w:val="24"/>
          <w:lang w:val="en-CA"/>
        </w:rPr>
        <w:br/>
      </w:r>
      <w:r w:rsidR="0006277A" w:rsidRPr="0006277A">
        <w:rPr>
          <w:rFonts w:ascii="Times New Roman" w:hAnsi="Times New Roman" w:cs="Times New Roman"/>
          <w:sz w:val="24"/>
          <w:szCs w:val="24"/>
          <w:lang w:val="en-CA"/>
        </w:rPr>
        <w:br/>
      </w:r>
      <w:r w:rsidR="0006277A" w:rsidRPr="0006277A">
        <w:rPr>
          <w:rFonts w:ascii="Times New Roman" w:hAnsi="Times New Roman" w:cs="Times New Roman"/>
          <w:bCs/>
          <w:sz w:val="24"/>
          <w:szCs w:val="24"/>
          <w:lang w:val="en-CA"/>
        </w:rPr>
        <w:t>The Lecture then answers,</w:t>
      </w:r>
      <w:r w:rsidR="0006277A" w:rsidRPr="0006277A">
        <w:rPr>
          <w:rFonts w:ascii="Times New Roman" w:hAnsi="Times New Roman" w:cs="Times New Roman"/>
          <w:sz w:val="24"/>
          <w:szCs w:val="24"/>
          <w:lang w:val="en-CA"/>
        </w:rPr>
        <w:t xml:space="preserve"> </w:t>
      </w:r>
      <w:r w:rsidR="0006277A">
        <w:rPr>
          <w:rFonts w:ascii="Times New Roman" w:hAnsi="Times New Roman" w:cs="Times New Roman"/>
          <w:sz w:val="24"/>
          <w:szCs w:val="24"/>
          <w:lang w:val="en-CA"/>
        </w:rPr>
        <w:t>“</w:t>
      </w:r>
      <w:r w:rsidR="0006277A" w:rsidRPr="00FC17D2">
        <w:rPr>
          <w:rFonts w:ascii="Times New Roman" w:hAnsi="Times New Roman" w:cs="Times New Roman"/>
          <w:i/>
          <w:sz w:val="24"/>
          <w:szCs w:val="24"/>
          <w:lang w:val="en-CA"/>
        </w:rPr>
        <w:t xml:space="preserve">Human testimony, and human testimony </w:t>
      </w:r>
      <w:r w:rsidR="0006277A" w:rsidRPr="00FC17D2">
        <w:rPr>
          <w:rFonts w:ascii="Times New Roman" w:hAnsi="Times New Roman" w:cs="Times New Roman"/>
          <w:b/>
          <w:i/>
          <w:sz w:val="24"/>
          <w:szCs w:val="24"/>
          <w:lang w:val="en-CA"/>
        </w:rPr>
        <w:t>only</w:t>
      </w:r>
      <w:r w:rsidR="0006277A" w:rsidRPr="00FC17D2">
        <w:rPr>
          <w:rFonts w:ascii="Times New Roman" w:hAnsi="Times New Roman" w:cs="Times New Roman"/>
          <w:i/>
          <w:sz w:val="24"/>
          <w:szCs w:val="24"/>
          <w:lang w:val="en-CA"/>
        </w:rPr>
        <w:t>, [and the] credence they gave to the testimony of their fathers</w:t>
      </w:r>
      <w:r w:rsidR="0006277A" w:rsidRPr="0006277A">
        <w:rPr>
          <w:rFonts w:ascii="Times New Roman" w:hAnsi="Times New Roman" w:cs="Times New Roman"/>
          <w:sz w:val="24"/>
          <w:szCs w:val="24"/>
          <w:lang w:val="en-CA"/>
        </w:rPr>
        <w:t>.</w:t>
      </w:r>
      <w:r w:rsidR="0006277A">
        <w:rPr>
          <w:rFonts w:ascii="Times New Roman" w:hAnsi="Times New Roman" w:cs="Times New Roman"/>
          <w:sz w:val="24"/>
          <w:szCs w:val="24"/>
          <w:lang w:val="en-CA"/>
        </w:rPr>
        <w:t>”</w:t>
      </w:r>
      <w:r w:rsidR="0006277A" w:rsidRPr="0006277A">
        <w:rPr>
          <w:rFonts w:ascii="Times New Roman" w:hAnsi="Times New Roman" w:cs="Times New Roman"/>
          <w:sz w:val="24"/>
          <w:szCs w:val="24"/>
          <w:lang w:val="en-CA"/>
        </w:rPr>
        <w:t xml:space="preserve"> </w:t>
      </w:r>
      <w:r w:rsidR="0006277A" w:rsidRPr="0006277A">
        <w:rPr>
          <w:rFonts w:ascii="Times New Roman" w:hAnsi="Times New Roman" w:cs="Times New Roman"/>
          <w:sz w:val="24"/>
          <w:szCs w:val="24"/>
          <w:lang w:val="en-CA"/>
        </w:rPr>
        <w:br/>
      </w:r>
      <w:r w:rsidR="0006277A" w:rsidRPr="0006277A">
        <w:rPr>
          <w:rFonts w:ascii="Times New Roman" w:hAnsi="Times New Roman" w:cs="Times New Roman"/>
          <w:sz w:val="24"/>
          <w:szCs w:val="24"/>
          <w:lang w:val="en-CA"/>
        </w:rPr>
        <w:br/>
        <w:t xml:space="preserve">The Lecture then further asks, </w:t>
      </w:r>
      <w:r w:rsidR="0006277A">
        <w:rPr>
          <w:rFonts w:ascii="Times New Roman" w:hAnsi="Times New Roman" w:cs="Times New Roman"/>
          <w:sz w:val="24"/>
          <w:szCs w:val="24"/>
          <w:lang w:val="en-CA"/>
        </w:rPr>
        <w:t>“</w:t>
      </w:r>
      <w:r w:rsidR="0006277A" w:rsidRPr="00FC17D2">
        <w:rPr>
          <w:rFonts w:ascii="Times New Roman" w:hAnsi="Times New Roman" w:cs="Times New Roman"/>
          <w:i/>
          <w:sz w:val="24"/>
          <w:szCs w:val="24"/>
          <w:lang w:val="en-CA"/>
        </w:rPr>
        <w:t xml:space="preserve">Is the knowledge of the existence of God a matter of mere tradition, founded upon </w:t>
      </w:r>
      <w:r w:rsidR="0006277A" w:rsidRPr="00FC17D2">
        <w:rPr>
          <w:rFonts w:ascii="Times New Roman" w:hAnsi="Times New Roman" w:cs="Times New Roman"/>
          <w:b/>
          <w:i/>
          <w:sz w:val="24"/>
          <w:szCs w:val="24"/>
          <w:lang w:val="en-CA"/>
        </w:rPr>
        <w:t>human testimony alone</w:t>
      </w:r>
      <w:r w:rsidR="0006277A" w:rsidRPr="00FC17D2">
        <w:rPr>
          <w:rFonts w:ascii="Times New Roman" w:hAnsi="Times New Roman" w:cs="Times New Roman"/>
          <w:i/>
          <w:sz w:val="24"/>
          <w:szCs w:val="24"/>
          <w:lang w:val="en-CA"/>
        </w:rPr>
        <w:t>, until a person receives a manifestation of God to themselves</w:t>
      </w:r>
      <w:r w:rsidR="0006277A" w:rsidRPr="0006277A">
        <w:rPr>
          <w:rFonts w:ascii="Times New Roman" w:hAnsi="Times New Roman" w:cs="Times New Roman"/>
          <w:sz w:val="24"/>
          <w:szCs w:val="24"/>
          <w:lang w:val="en-CA"/>
        </w:rPr>
        <w:t>?</w:t>
      </w:r>
      <w:r w:rsidR="0006277A">
        <w:rPr>
          <w:rFonts w:ascii="Times New Roman" w:hAnsi="Times New Roman" w:cs="Times New Roman"/>
          <w:sz w:val="24"/>
          <w:szCs w:val="24"/>
          <w:lang w:val="en-CA"/>
        </w:rPr>
        <w:t>”</w:t>
      </w:r>
      <w:r w:rsidR="00131504">
        <w:rPr>
          <w:rFonts w:ascii="Times New Roman" w:hAnsi="Times New Roman" w:cs="Times New Roman"/>
          <w:sz w:val="24"/>
          <w:szCs w:val="24"/>
        </w:rPr>
        <w:br/>
      </w:r>
      <w:r w:rsidR="0006277A" w:rsidRPr="0006277A">
        <w:rPr>
          <w:rFonts w:ascii="Times New Roman" w:hAnsi="Times New Roman" w:cs="Times New Roman"/>
          <w:sz w:val="24"/>
          <w:szCs w:val="24"/>
        </w:rPr>
        <w:br/>
        <w:t xml:space="preserve">It answers, </w:t>
      </w:r>
      <w:r w:rsidR="0006277A">
        <w:rPr>
          <w:rFonts w:ascii="Times New Roman" w:hAnsi="Times New Roman" w:cs="Times New Roman"/>
          <w:sz w:val="24"/>
          <w:szCs w:val="24"/>
        </w:rPr>
        <w:t>“</w:t>
      </w:r>
      <w:r w:rsidR="0006277A" w:rsidRPr="00FC17D2">
        <w:rPr>
          <w:rFonts w:ascii="Times New Roman" w:hAnsi="Times New Roman" w:cs="Times New Roman"/>
          <w:i/>
          <w:sz w:val="24"/>
          <w:szCs w:val="24"/>
        </w:rPr>
        <w:t>It is</w:t>
      </w:r>
      <w:r w:rsidR="0006277A" w:rsidRPr="0006277A">
        <w:rPr>
          <w:rFonts w:ascii="Times New Roman" w:hAnsi="Times New Roman" w:cs="Times New Roman"/>
          <w:sz w:val="24"/>
          <w:szCs w:val="24"/>
        </w:rPr>
        <w:t>.</w:t>
      </w:r>
      <w:r w:rsidR="0006277A">
        <w:rPr>
          <w:rFonts w:ascii="Times New Roman" w:hAnsi="Times New Roman" w:cs="Times New Roman"/>
          <w:sz w:val="24"/>
          <w:szCs w:val="24"/>
        </w:rPr>
        <w:t>”</w:t>
      </w:r>
      <w:r w:rsidR="0006277A" w:rsidRPr="0006277A">
        <w:rPr>
          <w:rFonts w:ascii="Times New Roman" w:hAnsi="Times New Roman" w:cs="Times New Roman"/>
          <w:sz w:val="24"/>
          <w:szCs w:val="24"/>
        </w:rPr>
        <w:t xml:space="preserve"> </w:t>
      </w:r>
      <w:r w:rsidR="0006277A" w:rsidRPr="0006277A">
        <w:rPr>
          <w:rStyle w:val="FootnoteReference"/>
          <w:rFonts w:ascii="Times New Roman" w:hAnsi="Times New Roman" w:cs="Times New Roman"/>
          <w:sz w:val="24"/>
          <w:szCs w:val="24"/>
        </w:rPr>
        <w:footnoteReference w:id="7"/>
      </w:r>
    </w:p>
    <w:p w14:paraId="1915FF1F" w14:textId="556A0D34" w:rsidR="00F43ADD" w:rsidRDefault="00F43ADD" w:rsidP="00F43ADD">
      <w:pPr>
        <w:rPr>
          <w:rFonts w:ascii="Times New Roman" w:hAnsi="Times New Roman" w:cs="Times New Roman"/>
          <w:sz w:val="24"/>
          <w:szCs w:val="24"/>
        </w:rPr>
      </w:pPr>
      <w:r>
        <w:rPr>
          <w:rFonts w:ascii="Times New Roman" w:hAnsi="Times New Roman" w:cs="Times New Roman"/>
          <w:sz w:val="24"/>
          <w:szCs w:val="24"/>
        </w:rPr>
        <w:t xml:space="preserve">It is by human testimony and human testimony </w:t>
      </w:r>
      <w:r w:rsidRPr="00F43ADD">
        <w:rPr>
          <w:rFonts w:ascii="Times New Roman" w:hAnsi="Times New Roman" w:cs="Times New Roman"/>
          <w:b/>
          <w:i/>
          <w:sz w:val="24"/>
          <w:szCs w:val="24"/>
        </w:rPr>
        <w:t>alone</w:t>
      </w:r>
      <w:r>
        <w:rPr>
          <w:rFonts w:ascii="Times New Roman" w:hAnsi="Times New Roman" w:cs="Times New Roman"/>
          <w:sz w:val="24"/>
          <w:szCs w:val="24"/>
        </w:rPr>
        <w:t xml:space="preserve"> that the seed gets planted in the mind to excite </w:t>
      </w:r>
      <w:r w:rsidR="00FB30D5">
        <w:rPr>
          <w:rFonts w:ascii="Times New Roman" w:hAnsi="Times New Roman" w:cs="Times New Roman"/>
          <w:sz w:val="24"/>
          <w:szCs w:val="24"/>
        </w:rPr>
        <w:t>S</w:t>
      </w:r>
      <w:r>
        <w:rPr>
          <w:rFonts w:ascii="Times New Roman" w:hAnsi="Times New Roman" w:cs="Times New Roman"/>
          <w:sz w:val="24"/>
          <w:szCs w:val="24"/>
        </w:rPr>
        <w:t>aints to diligently seek after more knowledge. Preach My Gospel further teaches us</w:t>
      </w:r>
      <w:r w:rsidR="00346387">
        <w:rPr>
          <w:rFonts w:ascii="Times New Roman" w:hAnsi="Times New Roman" w:cs="Times New Roman"/>
          <w:sz w:val="24"/>
          <w:szCs w:val="24"/>
        </w:rPr>
        <w:t>,</w:t>
      </w:r>
      <w:r>
        <w:rPr>
          <w:rFonts w:ascii="Times New Roman" w:hAnsi="Times New Roman" w:cs="Times New Roman"/>
          <w:sz w:val="24"/>
          <w:szCs w:val="24"/>
        </w:rPr>
        <w:t xml:space="preserve"> “</w:t>
      </w:r>
      <w:r w:rsidRPr="00346387">
        <w:rPr>
          <w:rFonts w:ascii="Times New Roman" w:hAnsi="Times New Roman" w:cs="Times New Roman"/>
          <w:i/>
          <w:iCs/>
          <w:sz w:val="24"/>
          <w:szCs w:val="24"/>
        </w:rPr>
        <w:t xml:space="preserve">Rarely, if ever, should [we] talk to people or teach them without extending an invitation to do </w:t>
      </w:r>
      <w:r w:rsidRPr="00346387">
        <w:rPr>
          <w:rFonts w:ascii="Times New Roman" w:hAnsi="Times New Roman" w:cs="Times New Roman"/>
          <w:i/>
          <w:iCs/>
          <w:sz w:val="24"/>
          <w:szCs w:val="24"/>
        </w:rPr>
        <w:lastRenderedPageBreak/>
        <w:t>something that will strengthen their faith in Christ…. If [we] do not invite people to make commitments, [we] are not asking them to repent and come to Christ. … Be bold and confident as you invite people to make commitments.</w:t>
      </w:r>
      <w:r w:rsidRPr="00346387">
        <w:rPr>
          <w:rStyle w:val="FootnoteReference"/>
          <w:rFonts w:ascii="Times New Roman" w:hAnsi="Times New Roman" w:cs="Times New Roman"/>
          <w:i/>
          <w:iCs/>
          <w:sz w:val="24"/>
          <w:szCs w:val="24"/>
        </w:rPr>
        <w:footnoteReference w:id="8"/>
      </w:r>
      <w:r w:rsidRPr="00346387">
        <w:rPr>
          <w:rFonts w:ascii="Times New Roman" w:hAnsi="Times New Roman" w:cs="Times New Roman"/>
          <w:i/>
          <w:iCs/>
          <w:sz w:val="24"/>
          <w:szCs w:val="24"/>
        </w:rPr>
        <w:t xml:space="preserve"> … Boldness shows your faith that obedience to the Lord’s commandments brings blessings. … People will not likely change unless they are invited to do so</w:t>
      </w:r>
      <w:r w:rsidRPr="00F43ADD">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5F0495">
        <w:rPr>
          <w:rFonts w:ascii="Times New Roman" w:hAnsi="Times New Roman" w:cs="Times New Roman"/>
          <w:sz w:val="24"/>
          <w:szCs w:val="24"/>
        </w:rPr>
        <w:br/>
      </w:r>
      <w:r w:rsidR="005F0495">
        <w:rPr>
          <w:rFonts w:ascii="Times New Roman" w:hAnsi="Times New Roman" w:cs="Times New Roman"/>
          <w:sz w:val="24"/>
          <w:szCs w:val="24"/>
        </w:rPr>
        <w:br/>
        <w:t>Brothers and Sisters that is the focus of my talk today- to share with you truth, pure truth, with the Spirit of testimony, with the invitation that you will act upon my words, my testimony, and search out more pure knowledge on this subject. Jesus is the Christ, Joseph Smith is His prophet, The Book of Mormon is the Word of God, The Church of Jesus Christ of Latter-day Saints is the Lord’s only true and living church on the face of the planet</w:t>
      </w:r>
      <w:r w:rsidR="005F0495">
        <w:rPr>
          <w:rStyle w:val="FootnoteReference"/>
          <w:rFonts w:ascii="Times New Roman" w:hAnsi="Times New Roman" w:cs="Times New Roman"/>
          <w:sz w:val="24"/>
          <w:szCs w:val="24"/>
        </w:rPr>
        <w:footnoteReference w:id="10"/>
      </w:r>
      <w:r w:rsidR="006D2EFC">
        <w:rPr>
          <w:rFonts w:ascii="Times New Roman" w:hAnsi="Times New Roman" w:cs="Times New Roman"/>
          <w:sz w:val="24"/>
          <w:szCs w:val="24"/>
        </w:rPr>
        <w:t xml:space="preserve">, as members of The Church of Jesus Christ of Latter-day Saints we should all know this personally and be able to stand on our own- and those that don’t have that testimony should “call upon the Lord and cease not until they obtain it”. </w:t>
      </w:r>
      <w:r w:rsidR="006D2EFC">
        <w:rPr>
          <w:rStyle w:val="FootnoteReference"/>
          <w:rFonts w:ascii="Times New Roman" w:hAnsi="Times New Roman" w:cs="Times New Roman"/>
          <w:sz w:val="24"/>
          <w:szCs w:val="24"/>
        </w:rPr>
        <w:footnoteReference w:id="11"/>
      </w:r>
      <w:r w:rsidR="006D2EFC">
        <w:rPr>
          <w:rFonts w:ascii="Times New Roman" w:hAnsi="Times New Roman" w:cs="Times New Roman"/>
          <w:sz w:val="24"/>
          <w:szCs w:val="24"/>
        </w:rPr>
        <w:t xml:space="preserve">My talk instead focuses on the most important “why” for us as Saints after coming to this knowledge- the purpose for us being here, even being reserved for this time. </w:t>
      </w:r>
      <w:r w:rsidR="006D2EFC">
        <w:rPr>
          <w:rStyle w:val="FootnoteReference"/>
          <w:rFonts w:ascii="Times New Roman" w:hAnsi="Times New Roman" w:cs="Times New Roman"/>
          <w:sz w:val="24"/>
          <w:szCs w:val="24"/>
        </w:rPr>
        <w:footnoteReference w:id="12"/>
      </w:r>
      <w:r w:rsidR="00100E7C">
        <w:rPr>
          <w:rFonts w:ascii="Times New Roman" w:hAnsi="Times New Roman" w:cs="Times New Roman"/>
          <w:sz w:val="24"/>
          <w:szCs w:val="24"/>
        </w:rPr>
        <w:br/>
      </w:r>
      <w:r w:rsidR="00100E7C">
        <w:rPr>
          <w:rFonts w:ascii="Times New Roman" w:hAnsi="Times New Roman" w:cs="Times New Roman"/>
          <w:sz w:val="24"/>
          <w:szCs w:val="24"/>
        </w:rPr>
        <w:br/>
        <w:t xml:space="preserve">Brothers and Sisters do you know what kept the Saints of old “inspired”? Do you know what kept the Prophets of old “excited”? Joseph Smith Jr., the Prophet head of this the last and greatest dispensation gave us that answer when he taught, </w:t>
      </w:r>
      <w:r w:rsidR="00100E7C">
        <w:rPr>
          <w:rFonts w:ascii="Times New Roman" w:hAnsi="Times New Roman" w:cs="Times New Roman"/>
          <w:sz w:val="24"/>
          <w:szCs w:val="24"/>
        </w:rPr>
        <w:br/>
      </w:r>
      <w:r w:rsidR="00100E7C">
        <w:rPr>
          <w:rFonts w:ascii="Times New Roman" w:hAnsi="Times New Roman" w:cs="Times New Roman"/>
          <w:sz w:val="24"/>
          <w:szCs w:val="24"/>
        </w:rPr>
        <w:br/>
        <w:t>“</w:t>
      </w:r>
      <w:r w:rsidR="00100E7C" w:rsidRPr="00FC17D2">
        <w:rPr>
          <w:rFonts w:ascii="Times New Roman" w:hAnsi="Times New Roman" w:cs="Times New Roman"/>
          <w:i/>
          <w:sz w:val="24"/>
          <w:szCs w:val="24"/>
        </w:rPr>
        <w:t xml:space="preserve">The building up of Zion is a cause that has interested the people of God in every age; it is a theme upon which prophets, priests and kings have dwelt with peculiar delight; they have looked forward with joyful anticipation to the day in which we live; and fired with heavenly and joyful anticipations they have sung and written and prophesied of this our day; but they died without the sight; we are the favored people that God has made choice of to bring about the Latter-day glory; it is left for us to see, participate in and help to roll forward the Latter-day glory, "the dispensation of the fulness of times, when God will gather together all things that are in heaven, and all things that are upon the earth," "even in one," when the Saints of God will be gathered in one from every nation, and kindred, and people, and tongue, when the Jews will be gathered together into one, the wicked will also be gathered together to be destroyed, as spoken of by the prophets; the Spirit of God will also dwell with His people, and be withdrawn from the rest of the nations, and all things whether in heaven or on earth will be in one, even in Christ. The heavenly Priesthood will unite with the earthly, to bring about those great purposes; and whilst we are thus united in one common cause, to roll forth the kingdom of God, the heavenly Priesthood are not idle spectators, the Spirit of God will be showered down from above, and it will dwell in our midst. The blessings of the Most High will rest upon our tabernacles, and our name will be handed down to future ages; our children will rise up and call us blessed; and generations yet </w:t>
      </w:r>
      <w:r w:rsidR="00100E7C" w:rsidRPr="00FC17D2">
        <w:rPr>
          <w:rFonts w:ascii="Times New Roman" w:hAnsi="Times New Roman" w:cs="Times New Roman"/>
          <w:i/>
          <w:sz w:val="24"/>
          <w:szCs w:val="24"/>
        </w:rPr>
        <w:lastRenderedPageBreak/>
        <w:t>unborn will dwell with peculiar delight upon the scenes that we have passed through, the privations that we have endured; the untiring zeal that we have manifested; the all but insurmountable difficulties that we have overcome in laying the foundation of a work that brought about the glory and blessing which they will realize; a work that God and angels have contemplated with delight for generations past; that fired the souls of the ancient patriarchs and prophets; a work that is destined to bring about the destruction of the powers of darkness, the renovation of the earth, the glory of God, and the salvation of the human family</w:t>
      </w:r>
      <w:r w:rsidR="00100E7C" w:rsidRPr="00100E7C">
        <w:rPr>
          <w:rFonts w:ascii="Times New Roman" w:hAnsi="Times New Roman" w:cs="Times New Roman"/>
          <w:sz w:val="24"/>
          <w:szCs w:val="24"/>
        </w:rPr>
        <w:t>.</w:t>
      </w:r>
      <w:r w:rsidR="00100E7C">
        <w:rPr>
          <w:rFonts w:ascii="Times New Roman" w:hAnsi="Times New Roman" w:cs="Times New Roman"/>
          <w:sz w:val="24"/>
          <w:szCs w:val="24"/>
        </w:rPr>
        <w:t>”</w:t>
      </w:r>
      <w:r w:rsidR="00100E7C">
        <w:rPr>
          <w:rStyle w:val="FootnoteReference"/>
          <w:rFonts w:ascii="Times New Roman" w:hAnsi="Times New Roman" w:cs="Times New Roman"/>
          <w:sz w:val="24"/>
          <w:szCs w:val="24"/>
        </w:rPr>
        <w:footnoteReference w:id="13"/>
      </w:r>
      <w:r w:rsidR="00904F64">
        <w:rPr>
          <w:rFonts w:ascii="Times New Roman" w:hAnsi="Times New Roman" w:cs="Times New Roman"/>
          <w:sz w:val="24"/>
          <w:szCs w:val="24"/>
        </w:rPr>
        <w:br/>
      </w:r>
      <w:r w:rsidR="00904F64">
        <w:rPr>
          <w:rFonts w:ascii="Times New Roman" w:hAnsi="Times New Roman" w:cs="Times New Roman"/>
          <w:sz w:val="24"/>
          <w:szCs w:val="24"/>
        </w:rPr>
        <w:br/>
        <w:t>All other dispensations ended in apostasy</w:t>
      </w:r>
      <w:r w:rsidR="00904F64">
        <w:rPr>
          <w:rStyle w:val="FootnoteReference"/>
          <w:rFonts w:ascii="Times New Roman" w:hAnsi="Times New Roman" w:cs="Times New Roman"/>
          <w:sz w:val="24"/>
          <w:szCs w:val="24"/>
        </w:rPr>
        <w:footnoteReference w:id="14"/>
      </w:r>
      <w:r w:rsidR="00904F64">
        <w:rPr>
          <w:rFonts w:ascii="Times New Roman" w:hAnsi="Times New Roman" w:cs="Times New Roman"/>
          <w:sz w:val="24"/>
          <w:szCs w:val="24"/>
        </w:rPr>
        <w:t xml:space="preserve"> and the prophets of those dispensations knew it would end thus, but all were motivated, all were filled with fire and</w:t>
      </w:r>
      <w:r w:rsidR="00904F64" w:rsidRPr="00904F64">
        <w:rPr>
          <w:rFonts w:ascii="Times New Roman" w:hAnsi="Times New Roman" w:cs="Times New Roman"/>
          <w:sz w:val="24"/>
          <w:szCs w:val="24"/>
        </w:rPr>
        <w:t xml:space="preserve"> with heavenly and</w:t>
      </w:r>
      <w:r w:rsidR="00904F64">
        <w:rPr>
          <w:rFonts w:ascii="Times New Roman" w:hAnsi="Times New Roman" w:cs="Times New Roman"/>
          <w:sz w:val="24"/>
          <w:szCs w:val="24"/>
        </w:rPr>
        <w:t xml:space="preserve"> joyful anticipations as they</w:t>
      </w:r>
      <w:r w:rsidR="00904F64" w:rsidRPr="00904F64">
        <w:rPr>
          <w:rFonts w:ascii="Times New Roman" w:hAnsi="Times New Roman" w:cs="Times New Roman"/>
          <w:sz w:val="24"/>
          <w:szCs w:val="24"/>
        </w:rPr>
        <w:t xml:space="preserve"> sung</w:t>
      </w:r>
      <w:r w:rsidR="00904F64">
        <w:rPr>
          <w:rFonts w:ascii="Times New Roman" w:hAnsi="Times New Roman" w:cs="Times New Roman"/>
          <w:sz w:val="24"/>
          <w:szCs w:val="24"/>
        </w:rPr>
        <w:t xml:space="preserve"> looking at this, the last dispensation of the fullness of times.</w:t>
      </w:r>
      <w:r w:rsidR="00904F64">
        <w:rPr>
          <w:rStyle w:val="FootnoteReference"/>
          <w:rFonts w:ascii="Times New Roman" w:hAnsi="Times New Roman" w:cs="Times New Roman"/>
          <w:sz w:val="24"/>
          <w:szCs w:val="24"/>
        </w:rPr>
        <w:footnoteReference w:id="15"/>
      </w:r>
    </w:p>
    <w:p w14:paraId="7BE914E9" w14:textId="77777777" w:rsidR="00D75F77" w:rsidRPr="00D75F77" w:rsidRDefault="00D75F77" w:rsidP="00D75F77">
      <w:pPr>
        <w:rPr>
          <w:rFonts w:ascii="Times New Roman" w:hAnsi="Times New Roman" w:cs="Times New Roman"/>
          <w:sz w:val="24"/>
          <w:szCs w:val="24"/>
        </w:rPr>
      </w:pPr>
      <w:r>
        <w:rPr>
          <w:rFonts w:ascii="Times New Roman" w:hAnsi="Times New Roman" w:cs="Times New Roman"/>
          <w:sz w:val="24"/>
          <w:szCs w:val="24"/>
        </w:rPr>
        <w:t>Joseph Smith, the prophet head of this, the last and greatest dispensation warned us:</w:t>
      </w:r>
    </w:p>
    <w:p w14:paraId="37D427E1" w14:textId="7E3511B4" w:rsidR="00FC17D2" w:rsidRPr="00FC17D2" w:rsidRDefault="00D75F77" w:rsidP="00FC17D2">
      <w:pPr>
        <w:rPr>
          <w:rFonts w:ascii="Times New Roman" w:hAnsi="Times New Roman" w:cs="Times New Roman"/>
          <w:i/>
          <w:sz w:val="24"/>
          <w:szCs w:val="24"/>
        </w:rPr>
      </w:pPr>
      <w:r w:rsidRPr="00D75F77">
        <w:rPr>
          <w:rFonts w:ascii="Times New Roman" w:hAnsi="Times New Roman" w:cs="Times New Roman"/>
          <w:sz w:val="24"/>
          <w:szCs w:val="24"/>
        </w:rPr>
        <w:t>"</w:t>
      </w:r>
      <w:r w:rsidRPr="00FC17D2">
        <w:rPr>
          <w:rFonts w:ascii="Times New Roman" w:hAnsi="Times New Roman" w:cs="Times New Roman"/>
          <w:i/>
          <w:sz w:val="24"/>
          <w:szCs w:val="24"/>
        </w:rPr>
        <w:t xml:space="preserve">For without Zion, and a place of deliverance, we must fall; because the time is near when the sun will be darkened, and the moon turn to blood, and the stars fall from the heaven, and the earth reel to and fro. Then, if this is the case, and if we are not sanctified and gathered to the places God has appointed, with all our former professions and our great love for the Bible, </w:t>
      </w:r>
      <w:r w:rsidRPr="00FC17D2">
        <w:rPr>
          <w:rFonts w:ascii="Times New Roman" w:hAnsi="Times New Roman" w:cs="Times New Roman"/>
          <w:b/>
          <w:i/>
          <w:sz w:val="24"/>
          <w:szCs w:val="24"/>
        </w:rPr>
        <w:t>we must fall; we cannot stand; we cannot be saved</w:t>
      </w:r>
      <w:r w:rsidRPr="00FC17D2">
        <w:rPr>
          <w:rFonts w:ascii="Times New Roman" w:hAnsi="Times New Roman" w:cs="Times New Roman"/>
          <w:i/>
          <w:sz w:val="24"/>
          <w:szCs w:val="24"/>
        </w:rPr>
        <w:t>; for God will gather out his Saints from the Gentiles, and then comes desolation and destruction, and none can escape except the pure in heart who are gathered</w:t>
      </w:r>
      <w:r w:rsidRPr="00D75F77">
        <w:rPr>
          <w:rFonts w:ascii="Times New Roman" w:hAnsi="Times New Roman" w:cs="Times New Roman"/>
          <w:sz w:val="24"/>
          <w:szCs w:val="24"/>
        </w:rPr>
        <w:t>. "</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br/>
      </w:r>
      <w:r>
        <w:rPr>
          <w:rFonts w:ascii="Times New Roman" w:hAnsi="Times New Roman" w:cs="Times New Roman"/>
          <w:sz w:val="24"/>
          <w:szCs w:val="24"/>
        </w:rPr>
        <w:br/>
      </w:r>
      <w:r w:rsidR="00FC17D2">
        <w:rPr>
          <w:rFonts w:ascii="Times New Roman" w:hAnsi="Times New Roman" w:cs="Times New Roman"/>
          <w:sz w:val="24"/>
          <w:szCs w:val="24"/>
        </w:rPr>
        <w:t xml:space="preserve">Is it any wonder then, that </w:t>
      </w:r>
      <w:r w:rsidR="00100E7C">
        <w:rPr>
          <w:rFonts w:ascii="Times New Roman" w:hAnsi="Times New Roman" w:cs="Times New Roman"/>
          <w:sz w:val="24"/>
          <w:szCs w:val="24"/>
        </w:rPr>
        <w:t>President Benson made it very clear</w:t>
      </w:r>
      <w:r w:rsidR="00FC17D2">
        <w:rPr>
          <w:rFonts w:ascii="Times New Roman" w:hAnsi="Times New Roman" w:cs="Times New Roman"/>
          <w:sz w:val="24"/>
          <w:szCs w:val="24"/>
        </w:rPr>
        <w:t xml:space="preserve"> to members of The Church of Jesus Christ of Latter-day Saints in 1989</w:t>
      </w:r>
      <w:r w:rsidR="00100E7C">
        <w:rPr>
          <w:rFonts w:ascii="Times New Roman" w:hAnsi="Times New Roman" w:cs="Times New Roman"/>
          <w:sz w:val="24"/>
          <w:szCs w:val="24"/>
        </w:rPr>
        <w:t>, “</w:t>
      </w:r>
      <w:r w:rsidR="00100E7C" w:rsidRPr="00FC17D2">
        <w:rPr>
          <w:rFonts w:ascii="Times New Roman" w:hAnsi="Times New Roman" w:cs="Times New Roman"/>
          <w:i/>
          <w:sz w:val="24"/>
          <w:szCs w:val="24"/>
        </w:rPr>
        <w:t xml:space="preserve">My dear brethren and sisters, we </w:t>
      </w:r>
      <w:r w:rsidR="00100E7C" w:rsidRPr="00FC17D2">
        <w:rPr>
          <w:rFonts w:ascii="Times New Roman" w:hAnsi="Times New Roman" w:cs="Times New Roman"/>
          <w:b/>
          <w:i/>
          <w:sz w:val="24"/>
          <w:szCs w:val="24"/>
        </w:rPr>
        <w:t>must</w:t>
      </w:r>
      <w:r w:rsidR="00100E7C" w:rsidRPr="00FC17D2">
        <w:rPr>
          <w:rFonts w:ascii="Times New Roman" w:hAnsi="Times New Roman" w:cs="Times New Roman"/>
          <w:i/>
          <w:sz w:val="24"/>
          <w:szCs w:val="24"/>
        </w:rPr>
        <w:t xml:space="preserve"> prepare to redeem Zion.</w:t>
      </w:r>
      <w:r w:rsidR="00100E7C">
        <w:rPr>
          <w:rFonts w:ascii="Times New Roman" w:hAnsi="Times New Roman" w:cs="Times New Roman"/>
          <w:sz w:val="24"/>
          <w:szCs w:val="24"/>
        </w:rPr>
        <w:t xml:space="preserve">” </w:t>
      </w:r>
      <w:r w:rsidR="00100E7C">
        <w:rPr>
          <w:rStyle w:val="FootnoteReference"/>
          <w:rFonts w:ascii="Times New Roman" w:hAnsi="Times New Roman" w:cs="Times New Roman"/>
          <w:sz w:val="24"/>
          <w:szCs w:val="24"/>
        </w:rPr>
        <w:footnoteReference w:id="17"/>
      </w:r>
      <w:r w:rsidR="00FC17D2">
        <w:rPr>
          <w:rFonts w:ascii="Times New Roman" w:hAnsi="Times New Roman" w:cs="Times New Roman"/>
          <w:sz w:val="24"/>
          <w:szCs w:val="24"/>
        </w:rPr>
        <w:br/>
      </w:r>
      <w:r w:rsidR="00FC17D2">
        <w:rPr>
          <w:rFonts w:ascii="Times New Roman" w:hAnsi="Times New Roman" w:cs="Times New Roman"/>
          <w:sz w:val="24"/>
          <w:szCs w:val="24"/>
        </w:rPr>
        <w:br/>
        <w:t>The Church of Jesus Christ of Latter-day Saints</w:t>
      </w:r>
      <w:r w:rsidR="00FB30D5">
        <w:rPr>
          <w:rFonts w:ascii="Times New Roman" w:hAnsi="Times New Roman" w:cs="Times New Roman"/>
          <w:sz w:val="24"/>
          <w:szCs w:val="24"/>
        </w:rPr>
        <w:t>’</w:t>
      </w:r>
      <w:r w:rsidR="00FC17D2" w:rsidRPr="00FC17D2">
        <w:rPr>
          <w:rFonts w:ascii="Times New Roman" w:hAnsi="Times New Roman" w:cs="Times New Roman"/>
          <w:sz w:val="24"/>
          <w:szCs w:val="24"/>
        </w:rPr>
        <w:t xml:space="preserve"> </w:t>
      </w:r>
      <w:r w:rsidR="00FB30D5">
        <w:rPr>
          <w:rFonts w:ascii="Times New Roman" w:hAnsi="Times New Roman" w:cs="Times New Roman"/>
          <w:sz w:val="24"/>
          <w:szCs w:val="24"/>
        </w:rPr>
        <w:t>A</w:t>
      </w:r>
      <w:r w:rsidR="00FC17D2" w:rsidRPr="00FC17D2">
        <w:rPr>
          <w:rFonts w:ascii="Times New Roman" w:hAnsi="Times New Roman" w:cs="Times New Roman"/>
          <w:sz w:val="24"/>
          <w:szCs w:val="24"/>
        </w:rPr>
        <w:t>rticle</w:t>
      </w:r>
      <w:r w:rsidR="00FC17D2">
        <w:rPr>
          <w:rFonts w:ascii="Times New Roman" w:hAnsi="Times New Roman" w:cs="Times New Roman"/>
          <w:sz w:val="24"/>
          <w:szCs w:val="24"/>
        </w:rPr>
        <w:t xml:space="preserve">s of </w:t>
      </w:r>
      <w:r w:rsidR="00FB30D5">
        <w:rPr>
          <w:rFonts w:ascii="Times New Roman" w:hAnsi="Times New Roman" w:cs="Times New Roman"/>
          <w:sz w:val="24"/>
          <w:szCs w:val="24"/>
        </w:rPr>
        <w:t>F</w:t>
      </w:r>
      <w:r w:rsidR="00FC17D2">
        <w:rPr>
          <w:rFonts w:ascii="Times New Roman" w:hAnsi="Times New Roman" w:cs="Times New Roman"/>
          <w:sz w:val="24"/>
          <w:szCs w:val="24"/>
        </w:rPr>
        <w:t>aith are</w:t>
      </w:r>
      <w:r w:rsidR="00FC17D2" w:rsidRPr="00FC17D2">
        <w:rPr>
          <w:rFonts w:ascii="Times New Roman" w:hAnsi="Times New Roman" w:cs="Times New Roman"/>
          <w:sz w:val="24"/>
          <w:szCs w:val="24"/>
        </w:rPr>
        <w:t xml:space="preserve"> the core fundamental doctrines and beliefs of our church</w:t>
      </w:r>
      <w:r w:rsidR="00FC17D2">
        <w:rPr>
          <w:rFonts w:ascii="Times New Roman" w:hAnsi="Times New Roman" w:cs="Times New Roman"/>
          <w:sz w:val="24"/>
          <w:szCs w:val="24"/>
        </w:rPr>
        <w:t xml:space="preserve">, and the tenth states: </w:t>
      </w:r>
      <w:r w:rsidR="00FC17D2">
        <w:rPr>
          <w:rFonts w:ascii="Times New Roman" w:hAnsi="Times New Roman" w:cs="Times New Roman"/>
          <w:sz w:val="24"/>
          <w:szCs w:val="24"/>
        </w:rPr>
        <w:br/>
      </w:r>
      <w:r w:rsidR="00FC17D2">
        <w:rPr>
          <w:rFonts w:ascii="Times New Roman" w:hAnsi="Times New Roman" w:cs="Times New Roman"/>
          <w:sz w:val="24"/>
          <w:szCs w:val="24"/>
        </w:rPr>
        <w:br/>
        <w:t>“</w:t>
      </w:r>
      <w:r w:rsidR="00FC17D2" w:rsidRPr="00FC17D2">
        <w:rPr>
          <w:rFonts w:ascii="Times New Roman" w:hAnsi="Times New Roman" w:cs="Times New Roman"/>
          <w:i/>
          <w:sz w:val="24"/>
          <w:szCs w:val="24"/>
        </w:rPr>
        <w:t xml:space="preserve">We believe in the literal gathering of Israel </w:t>
      </w:r>
      <w:r w:rsidR="00FC17D2" w:rsidRPr="00FC17D2">
        <w:rPr>
          <w:rFonts w:ascii="Times New Roman" w:hAnsi="Times New Roman" w:cs="Times New Roman"/>
          <w:b/>
          <w:i/>
          <w:sz w:val="24"/>
          <w:szCs w:val="24"/>
        </w:rPr>
        <w:t>and</w:t>
      </w:r>
      <w:r w:rsidR="00FC17D2" w:rsidRPr="00FC17D2">
        <w:rPr>
          <w:rFonts w:ascii="Times New Roman" w:hAnsi="Times New Roman" w:cs="Times New Roman"/>
          <w:i/>
          <w:sz w:val="24"/>
          <w:szCs w:val="24"/>
        </w:rPr>
        <w:t xml:space="preserve"> in the restoration of the Ten Tribes; that Zion (the New Jerusalem) </w:t>
      </w:r>
      <w:r w:rsidR="00FC17D2" w:rsidRPr="00FC17D2">
        <w:rPr>
          <w:rFonts w:ascii="Times New Roman" w:hAnsi="Times New Roman" w:cs="Times New Roman"/>
          <w:b/>
          <w:i/>
          <w:sz w:val="24"/>
          <w:szCs w:val="24"/>
        </w:rPr>
        <w:t>will be built</w:t>
      </w:r>
      <w:r w:rsidR="00FC17D2" w:rsidRPr="00FC17D2">
        <w:rPr>
          <w:rFonts w:ascii="Times New Roman" w:hAnsi="Times New Roman" w:cs="Times New Roman"/>
          <w:i/>
          <w:sz w:val="24"/>
          <w:szCs w:val="24"/>
        </w:rPr>
        <w:t xml:space="preserve"> upon the American continent; that Christ will reign personally upon the earth; and, that the earth will be renewed and receive its paradisiacal glory</w:t>
      </w:r>
      <w:r w:rsidR="00FC17D2" w:rsidRPr="00FC17D2">
        <w:rPr>
          <w:rFonts w:ascii="Times New Roman" w:hAnsi="Times New Roman" w:cs="Times New Roman"/>
          <w:sz w:val="24"/>
          <w:szCs w:val="24"/>
        </w:rPr>
        <w:t>.</w:t>
      </w:r>
      <w:r w:rsidR="00FC17D2">
        <w:rPr>
          <w:rFonts w:ascii="Times New Roman" w:hAnsi="Times New Roman" w:cs="Times New Roman"/>
          <w:sz w:val="24"/>
          <w:szCs w:val="24"/>
        </w:rPr>
        <w:t>”</w:t>
      </w:r>
      <w:r w:rsidR="00FC17D2">
        <w:rPr>
          <w:rStyle w:val="FootnoteReference"/>
          <w:rFonts w:ascii="Times New Roman" w:hAnsi="Times New Roman" w:cs="Times New Roman"/>
          <w:sz w:val="24"/>
          <w:szCs w:val="24"/>
        </w:rPr>
        <w:footnoteReference w:id="18"/>
      </w:r>
      <w:r w:rsidR="00FC17D2">
        <w:rPr>
          <w:rFonts w:ascii="Times New Roman" w:hAnsi="Times New Roman" w:cs="Times New Roman"/>
          <w:sz w:val="24"/>
          <w:szCs w:val="24"/>
        </w:rPr>
        <w:br/>
      </w:r>
      <w:r w:rsidR="00FC17D2">
        <w:rPr>
          <w:rFonts w:ascii="Times New Roman" w:hAnsi="Times New Roman" w:cs="Times New Roman"/>
          <w:sz w:val="24"/>
          <w:szCs w:val="24"/>
        </w:rPr>
        <w:br/>
        <w:t>In the Doctrine and Covenant student manuals that The Church of Jesus Christ of Latter-day Saints produces we read:</w:t>
      </w:r>
      <w:r w:rsidR="00FC17D2">
        <w:rPr>
          <w:rFonts w:ascii="Times New Roman" w:hAnsi="Times New Roman" w:cs="Times New Roman"/>
          <w:sz w:val="24"/>
          <w:szCs w:val="24"/>
        </w:rPr>
        <w:br/>
      </w:r>
      <w:r w:rsidR="00FC17D2">
        <w:rPr>
          <w:rFonts w:ascii="Times New Roman" w:hAnsi="Times New Roman" w:cs="Times New Roman"/>
          <w:sz w:val="24"/>
          <w:szCs w:val="24"/>
        </w:rPr>
        <w:br/>
      </w:r>
      <w:r w:rsidR="00FC17D2" w:rsidRPr="00FC17D2">
        <w:rPr>
          <w:rFonts w:ascii="Times New Roman" w:hAnsi="Times New Roman" w:cs="Times New Roman"/>
          <w:i/>
          <w:sz w:val="24"/>
          <w:szCs w:val="24"/>
        </w:rPr>
        <w:t>The Lord explained that the Saints would have to “wait for a little season” before Zion would be redeemed (D&amp;C 105:9, 13; see also D&amp;C 100:13; 103:4). Elder Bruce R. McConkie (1915–</w:t>
      </w:r>
      <w:r w:rsidR="00FC17D2" w:rsidRPr="00FC17D2">
        <w:rPr>
          <w:rFonts w:ascii="Times New Roman" w:hAnsi="Times New Roman" w:cs="Times New Roman"/>
          <w:i/>
          <w:sz w:val="24"/>
          <w:szCs w:val="24"/>
        </w:rPr>
        <w:lastRenderedPageBreak/>
        <w:t>1985) of the Quorum of the Twelve Apostles taught about what Church members need to do during that “little season” before Zion is redeemed:</w:t>
      </w:r>
    </w:p>
    <w:p w14:paraId="610AB8AE" w14:textId="77777777" w:rsidR="00FC17D2" w:rsidRPr="00FC17D2" w:rsidRDefault="00FC17D2" w:rsidP="00FC17D2">
      <w:pPr>
        <w:rPr>
          <w:rFonts w:ascii="Times New Roman" w:hAnsi="Times New Roman" w:cs="Times New Roman"/>
          <w:i/>
          <w:sz w:val="24"/>
          <w:szCs w:val="24"/>
        </w:rPr>
      </w:pPr>
      <w:r w:rsidRPr="00FC17D2">
        <w:rPr>
          <w:rFonts w:ascii="Times New Roman" w:hAnsi="Times New Roman" w:cs="Times New Roman"/>
          <w:i/>
          <w:sz w:val="24"/>
          <w:szCs w:val="24"/>
        </w:rPr>
        <w:t>“A little season—how long will it last? Will it be two hundred years? or three hundred? Though the day of the Second Coming is fixed, the day for the redemption of Zion depends upon us. After we as a people live the law of the celestial kingdom; after we gain the needed experience and learn our duties; after we become by faith and obedience as were our fellow saints in the days of Enoch; after we are worthy to be translated, if the purposes of the Lord should call for such a course in this day—then Zion will be redeemed, and not before.</w:t>
      </w:r>
    </w:p>
    <w:p w14:paraId="735BD229" w14:textId="77777777" w:rsidR="00100E7C" w:rsidRDefault="00FC17D2" w:rsidP="00FC17D2">
      <w:pPr>
        <w:rPr>
          <w:rFonts w:ascii="Times New Roman" w:hAnsi="Times New Roman" w:cs="Times New Roman"/>
          <w:i/>
          <w:sz w:val="24"/>
          <w:szCs w:val="24"/>
        </w:rPr>
      </w:pPr>
      <w:r w:rsidRPr="00FC17D2">
        <w:rPr>
          <w:rFonts w:ascii="Times New Roman" w:hAnsi="Times New Roman" w:cs="Times New Roman"/>
          <w:i/>
          <w:sz w:val="24"/>
          <w:szCs w:val="24"/>
        </w:rPr>
        <w:t>“‘This cannot be brought to pass until mine elders are endowed with power from on high. For behold, I have prepared a great endowment and blessing to be poured out upon them, inasmuch as they are faithful and continue in humility before me’ [D&amp;C 105:11–12]. As of this time the ordinances of the house of the Lord had not been revealed, and the endowment of power from on high received through them was needed in the heavenly work that lay ahead. ‘Therefore it is</w:t>
      </w:r>
      <w:r w:rsidRPr="00FC17D2">
        <w:rPr>
          <w:rFonts w:ascii="Times New Roman" w:hAnsi="Times New Roman" w:cs="Times New Roman"/>
          <w:sz w:val="24"/>
          <w:szCs w:val="24"/>
        </w:rPr>
        <w:t xml:space="preserve"> </w:t>
      </w:r>
      <w:r w:rsidRPr="00C91CBB">
        <w:rPr>
          <w:rFonts w:ascii="Times New Roman" w:hAnsi="Times New Roman" w:cs="Times New Roman"/>
          <w:i/>
          <w:sz w:val="24"/>
          <w:szCs w:val="24"/>
        </w:rPr>
        <w:t>expedient in me that mine elders should wait for a little season, for the redemption of Zion’ [D&amp;C 105:13]. And so we wait, wondering the while how long the ‘little season’ is destined to last. As to its length, we cannot say. This much only do we know: the ‘little season’ is the appointed period of preparation for the Latter-day Saints. In it we must attain the same spiritual stature enjoyed by those who built the original Zion. Then and then only will we build our latter-day City of Holiness” (A New Witness for the Articles of Faith [1985], 616).</w:t>
      </w:r>
      <w:r w:rsidR="00C91CBB">
        <w:rPr>
          <w:rStyle w:val="FootnoteReference"/>
          <w:rFonts w:ascii="Times New Roman" w:hAnsi="Times New Roman" w:cs="Times New Roman"/>
          <w:i/>
          <w:sz w:val="24"/>
          <w:szCs w:val="24"/>
        </w:rPr>
        <w:footnoteReference w:id="19"/>
      </w:r>
    </w:p>
    <w:p w14:paraId="249A5EC4" w14:textId="77777777" w:rsidR="00C91CBB" w:rsidRPr="00C91CBB" w:rsidRDefault="00C91CBB" w:rsidP="00C91CBB">
      <w:pPr>
        <w:rPr>
          <w:rFonts w:ascii="Times New Roman" w:hAnsi="Times New Roman" w:cs="Times New Roman"/>
          <w:i/>
          <w:sz w:val="24"/>
          <w:szCs w:val="24"/>
        </w:rPr>
      </w:pPr>
      <w:r w:rsidRPr="00C91CBB">
        <w:rPr>
          <w:rFonts w:ascii="Times New Roman" w:hAnsi="Times New Roman" w:cs="Times New Roman"/>
          <w:i/>
          <w:sz w:val="24"/>
          <w:szCs w:val="24"/>
        </w:rPr>
        <w:t>Despite the Saints’ expulsion from Jackson County, Missouri, the Lord reaffirmed that “Zion shall not be moved out of her place, notwithstanding her children are scattered” (D&amp;C 101:17). Although the stakes of Zion have spread over the face of the earth, “the center place,” Jackson County, continues to be designated by the Lord as the location for the city of New Jerusalem (</w:t>
      </w:r>
      <w:r>
        <w:rPr>
          <w:rFonts w:ascii="Times New Roman" w:hAnsi="Times New Roman" w:cs="Times New Roman"/>
          <w:i/>
          <w:sz w:val="24"/>
          <w:szCs w:val="24"/>
        </w:rPr>
        <w:t>see D&amp;C 57:1–3; 101:17, 20–21).</w:t>
      </w:r>
    </w:p>
    <w:p w14:paraId="51324005" w14:textId="3AE0D9E1" w:rsidR="0012534F" w:rsidRPr="0012534F" w:rsidRDefault="00C91CBB" w:rsidP="0012534F">
      <w:pPr>
        <w:rPr>
          <w:rFonts w:ascii="Times New Roman" w:hAnsi="Times New Roman" w:cs="Times New Roman"/>
          <w:i/>
          <w:sz w:val="24"/>
          <w:szCs w:val="24"/>
        </w:rPr>
      </w:pPr>
      <w:r w:rsidRPr="00C91CBB">
        <w:rPr>
          <w:rFonts w:ascii="Times New Roman" w:hAnsi="Times New Roman" w:cs="Times New Roman"/>
          <w:i/>
          <w:sz w:val="24"/>
          <w:szCs w:val="24"/>
        </w:rPr>
        <w:t>Elder Bruce R. McConkie (1915–1985) of the Quorum of the Twelve Apostles taught: “There is no occasion for uncertainty or anxiety about the building up of Zion—meaning the New Jerusalem—in the last days. The Lord once offered his people the chance to build that Zion from which the law shall go forth to all the world. They failed. Why? Because they were unprepared and unworthy, as is yet the case with those of us who now comprise the kingdom. When we as a people are prepared and worthy, the Lord will again command us and the work will go forward—on schedule, before the Second Coming, and at the direction of the President of the Church. Until then, none of us need take any personal steps toward gathering to Missouri or preparing for a landed-inheritance there. Let us, rather, learn the great concepts involved and make ourselves worthy for any work the Lord may lay upon us in our day and time. Some things must yet precede the building up of Jackson County” (A New Witness for the Articles of Faith [1985], 586).</w:t>
      </w:r>
      <w:r>
        <w:rPr>
          <w:rStyle w:val="FootnoteReference"/>
          <w:rFonts w:ascii="Times New Roman" w:hAnsi="Times New Roman" w:cs="Times New Roman"/>
          <w:i/>
          <w:sz w:val="24"/>
          <w:szCs w:val="24"/>
        </w:rPr>
        <w:footnoteReference w:id="20"/>
      </w:r>
      <w:r w:rsidR="00923619">
        <w:rPr>
          <w:rFonts w:ascii="Times New Roman" w:hAnsi="Times New Roman" w:cs="Times New Roman"/>
          <w:i/>
          <w:sz w:val="24"/>
          <w:szCs w:val="24"/>
        </w:rPr>
        <w:br/>
      </w:r>
      <w:r w:rsidR="00923619">
        <w:rPr>
          <w:rFonts w:ascii="Times New Roman" w:hAnsi="Times New Roman" w:cs="Times New Roman"/>
          <w:i/>
          <w:sz w:val="24"/>
          <w:szCs w:val="24"/>
        </w:rPr>
        <w:br/>
      </w:r>
      <w:r w:rsidR="00923619">
        <w:rPr>
          <w:rFonts w:ascii="Times New Roman" w:hAnsi="Times New Roman" w:cs="Times New Roman"/>
          <w:sz w:val="24"/>
          <w:szCs w:val="24"/>
        </w:rPr>
        <w:t>What is it that must proceed the redemption of Zion? Nephi saw all these things and was personally taught by an angel about these things, said he:</w:t>
      </w:r>
      <w:r w:rsidR="00923619">
        <w:rPr>
          <w:rFonts w:ascii="Times New Roman" w:hAnsi="Times New Roman" w:cs="Times New Roman"/>
          <w:sz w:val="24"/>
          <w:szCs w:val="24"/>
        </w:rPr>
        <w:br/>
      </w:r>
      <w:r w:rsidR="00923619">
        <w:rPr>
          <w:rFonts w:ascii="Times New Roman" w:hAnsi="Times New Roman" w:cs="Times New Roman"/>
          <w:sz w:val="24"/>
          <w:szCs w:val="24"/>
        </w:rPr>
        <w:lastRenderedPageBreak/>
        <w:br/>
        <w:t>“</w:t>
      </w:r>
      <w:r w:rsidR="00923619" w:rsidRPr="0012534F">
        <w:rPr>
          <w:rFonts w:ascii="Times New Roman" w:hAnsi="Times New Roman" w:cs="Times New Roman"/>
          <w:i/>
          <w:sz w:val="24"/>
          <w:szCs w:val="24"/>
        </w:rPr>
        <w:t>And it came to pass that when the angel had spoken these words, he said unto me: Rememberest thou the covenants of the Father unto the house of Israel? I said unto him, Yea</w:t>
      </w:r>
    </w:p>
    <w:p w14:paraId="0FCEF036" w14:textId="77777777" w:rsidR="00C91CBB" w:rsidRDefault="0012534F" w:rsidP="0012534F">
      <w:pPr>
        <w:rPr>
          <w:rFonts w:ascii="Times New Roman" w:hAnsi="Times New Roman" w:cs="Times New Roman"/>
          <w:i/>
          <w:sz w:val="24"/>
          <w:szCs w:val="24"/>
        </w:rPr>
      </w:pPr>
      <w:r w:rsidRPr="0012534F">
        <w:rPr>
          <w:rFonts w:ascii="Times New Roman" w:hAnsi="Times New Roman" w:cs="Times New Roman"/>
          <w:i/>
          <w:sz w:val="24"/>
          <w:szCs w:val="24"/>
        </w:rPr>
        <w:t>And it came to pass that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r w:rsidRPr="0012534F">
        <w:rPr>
          <w:rStyle w:val="FootnoteReference"/>
          <w:rFonts w:ascii="Times New Roman" w:hAnsi="Times New Roman" w:cs="Times New Roman"/>
          <w:i/>
          <w:sz w:val="24"/>
          <w:szCs w:val="24"/>
        </w:rPr>
        <w:footnoteReference w:id="21"/>
      </w:r>
      <w:r w:rsidRPr="0012534F">
        <w:rPr>
          <w:rFonts w:ascii="Times New Roman" w:hAnsi="Times New Roman" w:cs="Times New Roman"/>
          <w:i/>
          <w:sz w:val="24"/>
          <w:szCs w:val="24"/>
        </w:rPr>
        <w:t xml:space="preserve"> </w:t>
      </w:r>
    </w:p>
    <w:p w14:paraId="10E20CC7" w14:textId="77777777" w:rsidR="0012534F" w:rsidRPr="0012534F" w:rsidRDefault="0012534F" w:rsidP="0012534F">
      <w:pPr>
        <w:rPr>
          <w:rFonts w:ascii="Times New Roman" w:hAnsi="Times New Roman" w:cs="Times New Roman"/>
          <w:i/>
          <w:sz w:val="24"/>
          <w:szCs w:val="24"/>
        </w:rPr>
      </w:pPr>
      <w:r>
        <w:rPr>
          <w:rFonts w:ascii="Times New Roman" w:hAnsi="Times New Roman" w:cs="Times New Roman"/>
          <w:sz w:val="24"/>
          <w:szCs w:val="24"/>
        </w:rPr>
        <w:t xml:space="preserve">President Nelson recently referenced these verses and taught: </w:t>
      </w:r>
      <w:r>
        <w:rPr>
          <w:rFonts w:ascii="Times New Roman" w:hAnsi="Times New Roman" w:cs="Times New Roman"/>
          <w:sz w:val="24"/>
          <w:szCs w:val="24"/>
        </w:rPr>
        <w:br/>
      </w:r>
      <w:r>
        <w:rPr>
          <w:rFonts w:ascii="Times New Roman" w:hAnsi="Times New Roman" w:cs="Times New Roman"/>
          <w:sz w:val="24"/>
          <w:szCs w:val="24"/>
        </w:rPr>
        <w:br/>
      </w:r>
      <w:r w:rsidRPr="0012534F">
        <w:rPr>
          <w:rFonts w:ascii="Times New Roman" w:hAnsi="Times New Roman" w:cs="Times New Roman"/>
          <w:i/>
          <w:sz w:val="24"/>
          <w:szCs w:val="24"/>
        </w:rPr>
        <w:t>“We live in the day that “</w:t>
      </w:r>
      <w:r w:rsidRPr="0012534F">
        <w:rPr>
          <w:rFonts w:ascii="Times New Roman" w:hAnsi="Times New Roman" w:cs="Times New Roman"/>
          <w:b/>
          <w:i/>
          <w:sz w:val="24"/>
          <w:szCs w:val="24"/>
        </w:rPr>
        <w:t>our forefathers have awaited with anxious expectation.”</w:t>
      </w:r>
      <w:r w:rsidRPr="0012534F">
        <w:rPr>
          <w:rFonts w:ascii="Times New Roman" w:hAnsi="Times New Roman" w:cs="Times New Roman"/>
          <w:i/>
          <w:sz w:val="24"/>
          <w:szCs w:val="24"/>
        </w:rPr>
        <w:t xml:space="preserve"> We have front-row seats to </w:t>
      </w:r>
      <w:r w:rsidRPr="0012534F">
        <w:rPr>
          <w:rFonts w:ascii="Times New Roman" w:hAnsi="Times New Roman" w:cs="Times New Roman"/>
          <w:i/>
          <w:iCs/>
          <w:sz w:val="24"/>
          <w:szCs w:val="24"/>
        </w:rPr>
        <w:t>witness live</w:t>
      </w:r>
      <w:r w:rsidRPr="0012534F">
        <w:rPr>
          <w:rFonts w:ascii="Times New Roman" w:hAnsi="Times New Roman" w:cs="Times New Roman"/>
          <w:i/>
          <w:sz w:val="24"/>
          <w:szCs w:val="24"/>
        </w:rPr>
        <w:t xml:space="preserve"> what the prophet Nephi saw </w:t>
      </w:r>
      <w:r w:rsidRPr="0012534F">
        <w:rPr>
          <w:rFonts w:ascii="Times New Roman" w:hAnsi="Times New Roman" w:cs="Times New Roman"/>
          <w:i/>
          <w:iCs/>
          <w:sz w:val="24"/>
          <w:szCs w:val="24"/>
        </w:rPr>
        <w:t>only in vision,</w:t>
      </w:r>
      <w:r w:rsidRPr="0012534F">
        <w:rPr>
          <w:rFonts w:ascii="Times New Roman" w:hAnsi="Times New Roman" w:cs="Times New Roman"/>
          <w:i/>
          <w:sz w:val="24"/>
          <w:szCs w:val="24"/>
        </w:rPr>
        <w:t xml:space="preserve"> that “the power of the Lamb of God” would descend “upon the covenant people of the Lord, who were scattered upon all the face of the earth; and they were armed with righteousness and with the power of God in great glory.”</w:t>
      </w:r>
    </w:p>
    <w:p w14:paraId="4B10FADF" w14:textId="77777777" w:rsidR="00465C60" w:rsidRPr="00F84C91" w:rsidRDefault="0012534F" w:rsidP="00465C60">
      <w:pPr>
        <w:rPr>
          <w:rFonts w:ascii="Times New Roman" w:hAnsi="Times New Roman" w:cs="Times New Roman"/>
          <w:i/>
          <w:sz w:val="24"/>
          <w:szCs w:val="24"/>
        </w:rPr>
      </w:pPr>
      <w:r w:rsidRPr="0012534F">
        <w:rPr>
          <w:rFonts w:ascii="Times New Roman" w:hAnsi="Times New Roman" w:cs="Times New Roman"/>
          <w:b/>
          <w:i/>
          <w:iCs/>
          <w:sz w:val="24"/>
          <w:szCs w:val="24"/>
        </w:rPr>
        <w:t xml:space="preserve">You, </w:t>
      </w:r>
      <w:r w:rsidRPr="0012534F">
        <w:rPr>
          <w:rFonts w:ascii="Times New Roman" w:hAnsi="Times New Roman" w:cs="Times New Roman"/>
          <w:b/>
          <w:i/>
          <w:sz w:val="24"/>
          <w:szCs w:val="24"/>
        </w:rPr>
        <w:t>my brothers and sisters, are among those men, women, and children whom Nephi saw. Think of that!</w:t>
      </w:r>
      <w:r w:rsidRPr="0012534F">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2"/>
      </w:r>
      <w:r>
        <w:rPr>
          <w:rFonts w:ascii="Times New Roman" w:hAnsi="Times New Roman" w:cs="Times New Roman"/>
          <w:i/>
          <w:sz w:val="24"/>
          <w:szCs w:val="24"/>
        </w:rPr>
        <w:br/>
      </w:r>
      <w:r>
        <w:rPr>
          <w:rFonts w:ascii="Times New Roman" w:hAnsi="Times New Roman" w:cs="Times New Roman"/>
          <w:i/>
          <w:sz w:val="24"/>
          <w:szCs w:val="24"/>
        </w:rPr>
        <w:br/>
      </w:r>
      <w:r w:rsidR="00E94F2C">
        <w:rPr>
          <w:rFonts w:ascii="Times New Roman" w:hAnsi="Times New Roman" w:cs="Times New Roman"/>
          <w:sz w:val="24"/>
          <w:szCs w:val="24"/>
        </w:rPr>
        <w:t xml:space="preserve">The prophet of the Church of Jesus Christ of Latter-day Saints </w:t>
      </w:r>
      <w:r w:rsidR="00465C60">
        <w:rPr>
          <w:rFonts w:ascii="Times New Roman" w:hAnsi="Times New Roman" w:cs="Times New Roman"/>
          <w:sz w:val="24"/>
          <w:szCs w:val="24"/>
        </w:rPr>
        <w:t xml:space="preserve">has identified that one of the prerequisites for the redemption of Zion is currently in process, we should “think [on] that!” </w:t>
      </w:r>
      <w:r w:rsidR="00465C60">
        <w:rPr>
          <w:rFonts w:ascii="Times New Roman" w:hAnsi="Times New Roman" w:cs="Times New Roman"/>
          <w:sz w:val="24"/>
          <w:szCs w:val="24"/>
        </w:rPr>
        <w:br/>
      </w:r>
      <w:r w:rsidR="00465C60">
        <w:rPr>
          <w:rFonts w:ascii="Times New Roman" w:hAnsi="Times New Roman" w:cs="Times New Roman"/>
          <w:sz w:val="24"/>
          <w:szCs w:val="24"/>
        </w:rPr>
        <w:br/>
        <w:t>The Lord taught Moroni of another prerequisite:</w:t>
      </w:r>
      <w:r w:rsidR="00465C60">
        <w:rPr>
          <w:rFonts w:ascii="Times New Roman" w:hAnsi="Times New Roman" w:cs="Times New Roman"/>
          <w:sz w:val="24"/>
          <w:szCs w:val="24"/>
        </w:rPr>
        <w:br/>
      </w:r>
      <w:r w:rsidR="00465C60">
        <w:rPr>
          <w:rFonts w:ascii="Times New Roman" w:hAnsi="Times New Roman" w:cs="Times New Roman"/>
          <w:sz w:val="24"/>
          <w:szCs w:val="24"/>
        </w:rPr>
        <w:br/>
        <w:t>“</w:t>
      </w:r>
      <w:r w:rsidR="00465C60" w:rsidRPr="00F84C91">
        <w:rPr>
          <w:rFonts w:ascii="Times New Roman" w:hAnsi="Times New Roman" w:cs="Times New Roman"/>
          <w:i/>
          <w:sz w:val="24"/>
          <w:szCs w:val="24"/>
        </w:rPr>
        <w:t>For the Lord said unto me: They shall not go forth unto the Gentiles until the day that they shall repent of their iniquity, and become clean before the Lord.</w:t>
      </w:r>
    </w:p>
    <w:p w14:paraId="657508EA" w14:textId="77777777" w:rsidR="00465C60" w:rsidRPr="00F84C91" w:rsidRDefault="00465C60" w:rsidP="00465C60">
      <w:pPr>
        <w:rPr>
          <w:rFonts w:ascii="Times New Roman" w:hAnsi="Times New Roman" w:cs="Times New Roman"/>
          <w:i/>
          <w:sz w:val="24"/>
          <w:szCs w:val="24"/>
        </w:rPr>
      </w:pPr>
      <w:r w:rsidRPr="00F84C91">
        <w:rPr>
          <w:rFonts w:ascii="Times New Roman" w:hAnsi="Times New Roman" w:cs="Times New Roman"/>
          <w:i/>
          <w:sz w:val="24"/>
          <w:szCs w:val="24"/>
        </w:rPr>
        <w:t>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r w:rsidR="00F84C91" w:rsidRPr="00F84C91">
        <w:rPr>
          <w:rFonts w:ascii="Times New Roman" w:hAnsi="Times New Roman" w:cs="Times New Roman"/>
          <w:i/>
          <w:sz w:val="24"/>
          <w:szCs w:val="24"/>
        </w:rPr>
        <w:t>….</w:t>
      </w:r>
      <w:r w:rsidRPr="00F84C91">
        <w:rPr>
          <w:rFonts w:ascii="Times New Roman" w:hAnsi="Times New Roman" w:cs="Times New Roman"/>
          <w:i/>
          <w:sz w:val="24"/>
          <w:szCs w:val="24"/>
        </w:rPr>
        <w:br/>
      </w:r>
      <w:r w:rsidRPr="00F84C91">
        <w:rPr>
          <w:rFonts w:ascii="Times New Roman" w:hAnsi="Times New Roman" w:cs="Times New Roman"/>
          <w:i/>
          <w:sz w:val="24"/>
          <w:szCs w:val="24"/>
        </w:rPr>
        <w:br/>
        <w:t>Come unto me, O ye Gentiles, and I will show unto you the greater things, the knowledge which is hid up because of unbelief.</w:t>
      </w:r>
    </w:p>
    <w:p w14:paraId="55E3D2EC" w14:textId="77777777" w:rsidR="00465C60" w:rsidRPr="00F84C91" w:rsidRDefault="00465C60" w:rsidP="00465C60">
      <w:pPr>
        <w:rPr>
          <w:rFonts w:ascii="Times New Roman" w:hAnsi="Times New Roman" w:cs="Times New Roman"/>
          <w:i/>
          <w:sz w:val="24"/>
          <w:szCs w:val="24"/>
        </w:rPr>
      </w:pPr>
      <w:r w:rsidRPr="00F84C91">
        <w:rPr>
          <w:rFonts w:ascii="Times New Roman" w:hAnsi="Times New Roman" w:cs="Times New Roman"/>
          <w:i/>
          <w:sz w:val="24"/>
          <w:szCs w:val="24"/>
        </w:rPr>
        <w:t>Come unto me, O ye house of Israel, and it shall be made manifest unto you how great things the Father hath laid up for you, from the foundation of the world; and it hath not come unto you, because of unbelief.</w:t>
      </w:r>
    </w:p>
    <w:p w14:paraId="201F8060" w14:textId="77777777" w:rsidR="00465C60" w:rsidRPr="00F84C91" w:rsidRDefault="00465C60" w:rsidP="00465C60">
      <w:pPr>
        <w:rPr>
          <w:rFonts w:ascii="Times New Roman" w:hAnsi="Times New Roman" w:cs="Times New Roman"/>
          <w:i/>
          <w:sz w:val="24"/>
          <w:szCs w:val="24"/>
        </w:rPr>
      </w:pPr>
      <w:r w:rsidRPr="00F84C91">
        <w:rPr>
          <w:rFonts w:ascii="Times New Roman" w:hAnsi="Times New Roman" w:cs="Times New Roman"/>
          <w:i/>
          <w:sz w:val="24"/>
          <w:szCs w:val="24"/>
        </w:rPr>
        <w:t xml:space="preserve">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w:t>
      </w:r>
      <w:r w:rsidRPr="00F84C91">
        <w:rPr>
          <w:rFonts w:ascii="Times New Roman" w:hAnsi="Times New Roman" w:cs="Times New Roman"/>
          <w:i/>
          <w:sz w:val="24"/>
          <w:szCs w:val="24"/>
        </w:rPr>
        <w:lastRenderedPageBreak/>
        <w:t>know that the Father hath remembered the covenant which he made unto your fathers, O house of Israel.</w:t>
      </w:r>
    </w:p>
    <w:p w14:paraId="0F69984E" w14:textId="1856E77C" w:rsidR="0012534F" w:rsidRPr="00984385" w:rsidRDefault="00465C60" w:rsidP="00812035">
      <w:pPr>
        <w:rPr>
          <w:rFonts w:ascii="Times New Roman" w:hAnsi="Times New Roman" w:cs="Times New Roman"/>
          <w:i/>
          <w:sz w:val="24"/>
          <w:szCs w:val="24"/>
        </w:rPr>
      </w:pPr>
      <w:r w:rsidRPr="00F84C91">
        <w:rPr>
          <w:rFonts w:ascii="Times New Roman" w:hAnsi="Times New Roman" w:cs="Times New Roman"/>
          <w:i/>
          <w:sz w:val="24"/>
          <w:szCs w:val="24"/>
        </w:rPr>
        <w:t>And then shall my revelations which I have caused to be written by my servant John be unfolded in the eyes of all the people. Remember, when ye see these things, ye shall know that the time is at hand that they shall be made manifest in very deed</w:t>
      </w:r>
      <w:r w:rsidRPr="00465C60">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00E94F2C">
        <w:rPr>
          <w:rFonts w:ascii="Times New Roman" w:hAnsi="Times New Roman" w:cs="Times New Roman"/>
          <w:sz w:val="24"/>
          <w:szCs w:val="24"/>
        </w:rPr>
        <w:br/>
      </w:r>
      <w:r w:rsidR="00E94F2C">
        <w:rPr>
          <w:rFonts w:ascii="Times New Roman" w:hAnsi="Times New Roman" w:cs="Times New Roman"/>
          <w:sz w:val="24"/>
          <w:szCs w:val="24"/>
        </w:rPr>
        <w:br/>
      </w:r>
      <w:r w:rsidR="00812035" w:rsidRPr="00812035">
        <w:rPr>
          <w:rFonts w:ascii="Times New Roman" w:hAnsi="Times New Roman" w:cs="Times New Roman"/>
          <w:sz w:val="24"/>
          <w:szCs w:val="24"/>
        </w:rPr>
        <w:t xml:space="preserve">President Nelson </w:t>
      </w:r>
      <w:r w:rsidR="00984385">
        <w:rPr>
          <w:rFonts w:ascii="Times New Roman" w:hAnsi="Times New Roman" w:cs="Times New Roman"/>
          <w:sz w:val="24"/>
          <w:szCs w:val="24"/>
        </w:rPr>
        <w:t>challenged us</w:t>
      </w:r>
      <w:r w:rsidR="00812035" w:rsidRPr="00812035">
        <w:rPr>
          <w:rFonts w:ascii="Times New Roman" w:hAnsi="Times New Roman" w:cs="Times New Roman"/>
          <w:sz w:val="24"/>
          <w:szCs w:val="24"/>
        </w:rPr>
        <w:t xml:space="preserve">: </w:t>
      </w:r>
      <w:r w:rsidR="00812035">
        <w:rPr>
          <w:rFonts w:ascii="Times New Roman" w:hAnsi="Times New Roman" w:cs="Times New Roman"/>
          <w:sz w:val="24"/>
          <w:szCs w:val="24"/>
        </w:rPr>
        <w:br/>
        <w:t>“</w:t>
      </w:r>
      <w:r w:rsidR="00812035" w:rsidRPr="00812035">
        <w:rPr>
          <w:rFonts w:ascii="Times New Roman" w:hAnsi="Times New Roman" w:cs="Times New Roman"/>
          <w:i/>
          <w:sz w:val="24"/>
          <w:szCs w:val="24"/>
        </w:rPr>
        <w:t xml:space="preserve">My dear brothers and sisters, my call to you this Easter morning is to </w:t>
      </w:r>
      <w:r w:rsidR="00812035" w:rsidRPr="00984385">
        <w:rPr>
          <w:rFonts w:ascii="Times New Roman" w:hAnsi="Times New Roman" w:cs="Times New Roman"/>
          <w:b/>
          <w:bCs/>
          <w:i/>
          <w:sz w:val="24"/>
          <w:szCs w:val="24"/>
        </w:rPr>
        <w:t xml:space="preserve">start today </w:t>
      </w:r>
      <w:r w:rsidR="00812035" w:rsidRPr="00812035">
        <w:rPr>
          <w:rFonts w:ascii="Times New Roman" w:hAnsi="Times New Roman" w:cs="Times New Roman"/>
          <w:i/>
          <w:sz w:val="24"/>
          <w:szCs w:val="24"/>
        </w:rPr>
        <w:t>to increase your faith. Through your faith, Jesus Christ will increase your ability to move the mountains in your life, even though your personal challenges may loom as large as Mount Everest.”</w:t>
      </w:r>
      <w:r w:rsidR="00812035">
        <w:rPr>
          <w:rStyle w:val="FootnoteReference"/>
          <w:rFonts w:ascii="Times New Roman" w:hAnsi="Times New Roman" w:cs="Times New Roman"/>
          <w:i/>
          <w:sz w:val="24"/>
          <w:szCs w:val="24"/>
        </w:rPr>
        <w:footnoteReference w:id="24"/>
      </w:r>
      <w:r w:rsidR="00A36BEE">
        <w:rPr>
          <w:rFonts w:ascii="Times New Roman" w:hAnsi="Times New Roman" w:cs="Times New Roman"/>
          <w:i/>
          <w:sz w:val="24"/>
          <w:szCs w:val="24"/>
        </w:rPr>
        <w:br/>
      </w:r>
      <w:r w:rsidR="00A36BEE">
        <w:rPr>
          <w:rFonts w:ascii="Times New Roman" w:hAnsi="Times New Roman" w:cs="Times New Roman"/>
          <w:i/>
          <w:sz w:val="24"/>
          <w:szCs w:val="24"/>
        </w:rPr>
        <w:br/>
      </w:r>
      <w:r w:rsidR="005B70EA">
        <w:rPr>
          <w:rFonts w:ascii="Times New Roman" w:hAnsi="Times New Roman" w:cs="Times New Roman"/>
          <w:sz w:val="24"/>
          <w:szCs w:val="24"/>
        </w:rPr>
        <w:t>President Brigham Young taught:</w:t>
      </w:r>
      <w:r w:rsidR="005B70EA">
        <w:rPr>
          <w:rFonts w:ascii="Times New Roman" w:hAnsi="Times New Roman" w:cs="Times New Roman"/>
          <w:sz w:val="24"/>
          <w:szCs w:val="24"/>
        </w:rPr>
        <w:br/>
      </w:r>
      <w:r w:rsidR="005B70EA" w:rsidRPr="005B70EA">
        <w:rPr>
          <w:rFonts w:ascii="Times New Roman" w:hAnsi="Times New Roman" w:cs="Times New Roman"/>
          <w:sz w:val="24"/>
          <w:szCs w:val="24"/>
        </w:rPr>
        <w:t>“</w:t>
      </w:r>
      <w:r w:rsidR="005B70EA" w:rsidRPr="005B70EA">
        <w:rPr>
          <w:rFonts w:ascii="Times New Roman" w:hAnsi="Times New Roman" w:cs="Times New Roman"/>
          <w:i/>
          <w:sz w:val="24"/>
          <w:szCs w:val="24"/>
        </w:rPr>
        <w:t xml:space="preserve">Some may ask why we did not tarry at the Center Stake of Zion, when the Lord planted our feet there? We had eyes, but we did not see; we had ears, but we did not hear; we had hearts that were devoid of what the Lord required of his people; consequently we could not abide what the Lord revealed to us. We had to go from there to gain an experience. Can you understand this? I think there are some here who can. </w:t>
      </w:r>
      <w:r w:rsidR="005B70EA" w:rsidRPr="005B70EA">
        <w:rPr>
          <w:rFonts w:ascii="Times New Roman" w:hAnsi="Times New Roman" w:cs="Times New Roman"/>
          <w:b/>
          <w:i/>
          <w:sz w:val="24"/>
          <w:szCs w:val="24"/>
        </w:rPr>
        <w:t>If we could have received the words of life and lived according to them</w:t>
      </w:r>
      <w:r w:rsidR="005B70EA" w:rsidRPr="005B70EA">
        <w:rPr>
          <w:rFonts w:ascii="Times New Roman" w:hAnsi="Times New Roman" w:cs="Times New Roman"/>
          <w:i/>
          <w:sz w:val="24"/>
          <w:szCs w:val="24"/>
        </w:rPr>
        <w:t xml:space="preserve">, when we were first gathered to the Center Stake of Zion, we never would have been removed from that place. </w:t>
      </w:r>
      <w:r w:rsidR="005B70EA" w:rsidRPr="005B70EA">
        <w:rPr>
          <w:rFonts w:ascii="Times New Roman" w:hAnsi="Times New Roman" w:cs="Times New Roman"/>
          <w:b/>
          <w:i/>
          <w:sz w:val="24"/>
          <w:szCs w:val="24"/>
        </w:rPr>
        <w:t>But we did not abide the law the Lord gave to us</w:t>
      </w:r>
      <w:r w:rsidR="005B70EA" w:rsidRPr="005B70EA">
        <w:rPr>
          <w:rFonts w:ascii="Times New Roman" w:hAnsi="Times New Roman" w:cs="Times New Roman"/>
          <w:i/>
          <w:sz w:val="24"/>
          <w:szCs w:val="24"/>
        </w:rPr>
        <w:t>. We are here to gain an experience, and we cannot increase in that any faster than our capacities will admit. Our capacities are limited, though sometimes we could receive more than we do, but we will not. Preach the riches of eternal life to a congregation, and when the eyes and affections of that congregation are like the fool's eyes, to the ends of the earth, it is like throwing pearls before swine. If I can actually reach your understandings, you will know just what I know, and see just what I see in regard to what I may say</w:t>
      </w:r>
      <w:r w:rsidR="005B70EA" w:rsidRPr="005B70EA">
        <w:rPr>
          <w:rFonts w:ascii="Times New Roman" w:hAnsi="Times New Roman" w:cs="Times New Roman"/>
          <w:sz w:val="24"/>
          <w:szCs w:val="24"/>
        </w:rPr>
        <w:t>.”</w:t>
      </w:r>
      <w:r w:rsidR="005B70EA">
        <w:rPr>
          <w:rStyle w:val="FootnoteReference"/>
          <w:rFonts w:ascii="Times New Roman" w:hAnsi="Times New Roman" w:cs="Times New Roman"/>
          <w:sz w:val="24"/>
          <w:szCs w:val="24"/>
        </w:rPr>
        <w:footnoteReference w:id="25"/>
      </w:r>
    </w:p>
    <w:p w14:paraId="6104A6C0" w14:textId="77777777" w:rsidR="003F20CB" w:rsidRPr="003F20CB" w:rsidRDefault="003F20CB" w:rsidP="003F20CB">
      <w:pPr>
        <w:rPr>
          <w:rFonts w:ascii="Times New Roman" w:hAnsi="Times New Roman" w:cs="Times New Roman"/>
          <w:i/>
          <w:sz w:val="24"/>
          <w:szCs w:val="24"/>
        </w:rPr>
      </w:pPr>
      <w:r w:rsidRPr="003F20CB">
        <w:rPr>
          <w:rFonts w:ascii="Times New Roman" w:hAnsi="Times New Roman" w:cs="Times New Roman"/>
          <w:sz w:val="24"/>
          <w:szCs w:val="24"/>
        </w:rPr>
        <w:t>My dear brethren and sisters, we must prepare to redeem Zion.</w:t>
      </w:r>
      <w:r>
        <w:rPr>
          <w:rFonts w:ascii="Times New Roman" w:hAnsi="Times New Roman" w:cs="Times New Roman"/>
          <w:sz w:val="24"/>
          <w:szCs w:val="24"/>
        </w:rPr>
        <w:t xml:space="preserve"> We </w:t>
      </w:r>
      <w:r w:rsidRPr="003F20CB">
        <w:rPr>
          <w:rFonts w:ascii="Times New Roman" w:hAnsi="Times New Roman" w:cs="Times New Roman"/>
          <w:b/>
          <w:i/>
          <w:sz w:val="24"/>
          <w:szCs w:val="24"/>
        </w:rPr>
        <w:t>must</w:t>
      </w:r>
      <w:r>
        <w:rPr>
          <w:rFonts w:ascii="Times New Roman" w:hAnsi="Times New Roman" w:cs="Times New Roman"/>
          <w:sz w:val="24"/>
          <w:szCs w:val="24"/>
        </w:rPr>
        <w:t xml:space="preserve"> prepare to redeem Zion, for without Zion and a place of deliverance we must fall, we cannot be saved. We need to obtain faith as the Brother of Jared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and then we will be among those whom Nephi saw as the Power of the Lamb descends upon the Saints worldwide. Brothers and Sisters this is our purpose, this is why you and I were born at this time in this dispensation, this is our calling.</w:t>
      </w:r>
      <w:r>
        <w:rPr>
          <w:rFonts w:ascii="Times New Roman" w:hAnsi="Times New Roman" w:cs="Times New Roman"/>
          <w:sz w:val="24"/>
          <w:szCs w:val="24"/>
        </w:rPr>
        <w:br/>
      </w:r>
      <w:r>
        <w:rPr>
          <w:rFonts w:ascii="Times New Roman" w:hAnsi="Times New Roman" w:cs="Times New Roman"/>
          <w:sz w:val="24"/>
          <w:szCs w:val="24"/>
        </w:rPr>
        <w:br/>
        <w:t>The Lord promised Enoch:</w:t>
      </w:r>
      <w:r>
        <w:rPr>
          <w:rFonts w:ascii="Times New Roman" w:hAnsi="Times New Roman" w:cs="Times New Roman"/>
          <w:sz w:val="24"/>
          <w:szCs w:val="24"/>
        </w:rPr>
        <w:br/>
        <w:t>“…</w:t>
      </w:r>
      <w:r w:rsidRPr="003F20CB">
        <w:rPr>
          <w:rFonts w:ascii="Times New Roman" w:hAnsi="Times New Roman" w:cs="Times New Roman"/>
          <w:i/>
          <w:sz w:val="24"/>
          <w:szCs w:val="24"/>
        </w:rPr>
        <w:t>the heavens shall be darkened, and a veil of darkness shall cover the earth; and the heavens shall shake, and also the earth; and great tribulations shall be among the children of men, but my people will I preserve;</w:t>
      </w:r>
    </w:p>
    <w:p w14:paraId="0A7DF95B" w14:textId="5F136A8C" w:rsidR="003F20CB" w:rsidRPr="003F20CB" w:rsidRDefault="003F20CB" w:rsidP="003F20CB">
      <w:pPr>
        <w:rPr>
          <w:rFonts w:ascii="Times New Roman" w:hAnsi="Times New Roman" w:cs="Times New Roman"/>
          <w:sz w:val="24"/>
          <w:szCs w:val="24"/>
        </w:rPr>
      </w:pPr>
      <w:r w:rsidRPr="003F20CB">
        <w:rPr>
          <w:rFonts w:ascii="Times New Roman" w:hAnsi="Times New Roman" w:cs="Times New Roman"/>
          <w:i/>
          <w:sz w:val="24"/>
          <w:szCs w:val="24"/>
        </w:rPr>
        <w:t xml:space="preserve">And righteousness will I send down out of heaven; and truth will I send forth out of the earth, to bear testimony of mine Only Begotten; his resurrection from the dead; yea, and also the resurrection of all men; and righteousness and truth will I cause to sweep the earth as with a </w:t>
      </w:r>
      <w:r w:rsidRPr="003F20CB">
        <w:rPr>
          <w:rFonts w:ascii="Times New Roman" w:hAnsi="Times New Roman" w:cs="Times New Roman"/>
          <w:i/>
          <w:sz w:val="24"/>
          <w:szCs w:val="24"/>
        </w:rPr>
        <w:lastRenderedPageBreak/>
        <w:t>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r w:rsidRPr="003F20CB">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br/>
      </w:r>
      <w:r>
        <w:rPr>
          <w:rFonts w:ascii="Times New Roman" w:hAnsi="Times New Roman" w:cs="Times New Roman"/>
          <w:sz w:val="24"/>
          <w:szCs w:val="24"/>
        </w:rPr>
        <w:br/>
        <w:t>And</w:t>
      </w:r>
      <w:r w:rsidR="001C62B2">
        <w:rPr>
          <w:rFonts w:ascii="Times New Roman" w:hAnsi="Times New Roman" w:cs="Times New Roman"/>
          <w:sz w:val="24"/>
          <w:szCs w:val="24"/>
        </w:rPr>
        <w:t xml:space="preserve"> Elder Henry B. Eyring promised the sisters in 2020</w:t>
      </w:r>
      <w:r>
        <w:rPr>
          <w:rFonts w:ascii="Times New Roman" w:hAnsi="Times New Roman" w:cs="Times New Roman"/>
          <w:sz w:val="24"/>
          <w:szCs w:val="24"/>
        </w:rPr>
        <w:t xml:space="preserve">: </w:t>
      </w:r>
      <w:r>
        <w:rPr>
          <w:rFonts w:ascii="Times New Roman" w:hAnsi="Times New Roman" w:cs="Times New Roman"/>
          <w:sz w:val="24"/>
          <w:szCs w:val="24"/>
        </w:rPr>
        <w:br/>
        <w:t>“</w:t>
      </w:r>
      <w:r w:rsidRPr="003F20CB">
        <w:rPr>
          <w:rFonts w:ascii="Times New Roman" w:hAnsi="Times New Roman" w:cs="Times New Roman"/>
          <w:i/>
          <w:sz w:val="24"/>
          <w:szCs w:val="24"/>
        </w:rPr>
        <w:t>You sisters, your daughters, your granddaughters, and the women you have nurtured will be at the heart of creating that society of people who will join in glorious association with the Savior. You will be an essential force in the gathering of Israel and in the creation of a Zion people</w:t>
      </w:r>
      <w:r w:rsidR="00CA0141">
        <w:rPr>
          <w:rFonts w:ascii="Times New Roman" w:hAnsi="Times New Roman" w:cs="Times New Roman"/>
          <w:i/>
          <w:sz w:val="24"/>
          <w:szCs w:val="24"/>
        </w:rPr>
        <w:t xml:space="preserve"> </w:t>
      </w:r>
      <w:r w:rsidRPr="003F20CB">
        <w:rPr>
          <w:rFonts w:ascii="Times New Roman" w:hAnsi="Times New Roman" w:cs="Times New Roman"/>
          <w:i/>
          <w:sz w:val="24"/>
          <w:szCs w:val="24"/>
        </w:rPr>
        <w:t>who will dwell in peace in the New Jerusalem</w:t>
      </w:r>
      <w:r>
        <w:rPr>
          <w:rFonts w:ascii="Times New Roman" w:hAnsi="Times New Roman" w:cs="Times New Roman"/>
          <w:sz w:val="24"/>
          <w:szCs w:val="24"/>
        </w:rPr>
        <w:t>.</w:t>
      </w:r>
      <w:r w:rsidRPr="003F20CB">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3F20CB">
        <w:rPr>
          <w:rFonts w:ascii="Times New Roman" w:hAnsi="Times New Roman" w:cs="Times New Roman"/>
          <w:sz w:val="24"/>
          <w:szCs w:val="24"/>
        </w:rPr>
        <w:t xml:space="preserve"> </w:t>
      </w:r>
    </w:p>
    <w:p w14:paraId="1DD3D73A" w14:textId="6C8FC082" w:rsidR="0012534F" w:rsidRPr="00B71770" w:rsidRDefault="00A1602D" w:rsidP="00A1602D">
      <w:pPr>
        <w:rPr>
          <w:rFonts w:ascii="Times New Roman" w:hAnsi="Times New Roman" w:cs="Times New Roman"/>
          <w:sz w:val="24"/>
          <w:szCs w:val="24"/>
        </w:rPr>
      </w:pPr>
      <w:r>
        <w:rPr>
          <w:rFonts w:ascii="Times New Roman" w:hAnsi="Times New Roman" w:cs="Times New Roman"/>
          <w:sz w:val="24"/>
          <w:szCs w:val="24"/>
        </w:rPr>
        <w:t>This is our calling, our promise, but it is our job to make that calling and election sure.</w:t>
      </w:r>
      <w:r>
        <w:rPr>
          <w:rStyle w:val="FootnoteReference"/>
          <w:rFonts w:ascii="Times New Roman" w:hAnsi="Times New Roman" w:cs="Times New Roman"/>
          <w:sz w:val="24"/>
          <w:szCs w:val="24"/>
        </w:rPr>
        <w:footnoteReference w:id="29"/>
      </w:r>
      <w:r w:rsidR="003F20CB" w:rsidRPr="003F20CB">
        <w:rPr>
          <w:rFonts w:ascii="Times New Roman" w:hAnsi="Times New Roman" w:cs="Times New Roman"/>
          <w:sz w:val="24"/>
          <w:szCs w:val="24"/>
        </w:rPr>
        <w:t xml:space="preserve"> </w:t>
      </w:r>
      <w:r>
        <w:rPr>
          <w:rFonts w:ascii="Times New Roman" w:hAnsi="Times New Roman" w:cs="Times New Roman"/>
          <w:sz w:val="24"/>
          <w:szCs w:val="24"/>
        </w:rPr>
        <w:t>The Lord teaches us:</w:t>
      </w:r>
      <w:r>
        <w:rPr>
          <w:rFonts w:ascii="Times New Roman" w:hAnsi="Times New Roman" w:cs="Times New Roman"/>
          <w:sz w:val="24"/>
          <w:szCs w:val="24"/>
        </w:rPr>
        <w:br/>
      </w:r>
      <w:r>
        <w:rPr>
          <w:rFonts w:ascii="Times New Roman" w:hAnsi="Times New Roman" w:cs="Times New Roman"/>
          <w:sz w:val="24"/>
          <w:szCs w:val="24"/>
        </w:rPr>
        <w:br/>
      </w:r>
      <w:r w:rsidRPr="00A1602D">
        <w:rPr>
          <w:rFonts w:ascii="Times New Roman" w:hAnsi="Times New Roman" w:cs="Times New Roman"/>
          <w:sz w:val="24"/>
          <w:szCs w:val="24"/>
        </w:rPr>
        <w:t>"</w:t>
      </w:r>
      <w:r w:rsidRPr="00A1602D">
        <w:rPr>
          <w:rFonts w:ascii="Times New Roman" w:hAnsi="Times New Roman" w:cs="Times New Roman"/>
          <w:i/>
          <w:sz w:val="24"/>
          <w:szCs w:val="24"/>
        </w:rPr>
        <w:t xml:space="preserve">There has been a day of calling, but the time has come for a day of choosing; and let those be chosen that are worthy. And it shall be manifest unto my servant, by the voice of the Spirit, those that are chosen; and they shall be sanctified; And </w:t>
      </w:r>
      <w:r w:rsidRPr="00A1602D">
        <w:rPr>
          <w:rFonts w:ascii="Times New Roman" w:hAnsi="Times New Roman" w:cs="Times New Roman"/>
          <w:b/>
          <w:i/>
          <w:sz w:val="24"/>
          <w:szCs w:val="24"/>
        </w:rPr>
        <w:t>inasmuch as they follow the counsel which they receive</w:t>
      </w:r>
      <w:r w:rsidRPr="00A1602D">
        <w:rPr>
          <w:rFonts w:ascii="Times New Roman" w:hAnsi="Times New Roman" w:cs="Times New Roman"/>
          <w:i/>
          <w:sz w:val="24"/>
          <w:szCs w:val="24"/>
        </w:rPr>
        <w:t>, they shall have power after many days to accomplish all things pertaining to Zion</w:t>
      </w:r>
      <w:r w:rsidRPr="00A1602D">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003F20CB" w:rsidRPr="003F20CB">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and then the Lord warns us:</w:t>
      </w:r>
      <w:r>
        <w:rPr>
          <w:rFonts w:ascii="Times New Roman" w:hAnsi="Times New Roman" w:cs="Times New Roman"/>
          <w:sz w:val="24"/>
          <w:szCs w:val="24"/>
        </w:rPr>
        <w:br/>
      </w:r>
      <w:r>
        <w:rPr>
          <w:rFonts w:ascii="Times New Roman" w:hAnsi="Times New Roman" w:cs="Times New Roman"/>
          <w:sz w:val="24"/>
          <w:szCs w:val="24"/>
        </w:rPr>
        <w:br/>
      </w:r>
      <w:r w:rsidR="003F20CB" w:rsidRPr="003F20CB">
        <w:rPr>
          <w:rFonts w:ascii="Times New Roman" w:hAnsi="Times New Roman" w:cs="Times New Roman"/>
          <w:sz w:val="24"/>
          <w:szCs w:val="24"/>
        </w:rPr>
        <w:t xml:space="preserve"> </w:t>
      </w:r>
      <w:r>
        <w:rPr>
          <w:rFonts w:ascii="Times New Roman" w:hAnsi="Times New Roman" w:cs="Times New Roman"/>
          <w:sz w:val="24"/>
          <w:szCs w:val="24"/>
        </w:rPr>
        <w:t>“</w:t>
      </w:r>
      <w:r w:rsidRPr="00A1602D">
        <w:rPr>
          <w:rFonts w:ascii="Times New Roman" w:hAnsi="Times New Roman" w:cs="Times New Roman"/>
          <w:i/>
          <w:sz w:val="24"/>
          <w:szCs w:val="24"/>
        </w:rPr>
        <w:t>Behold, there are many called, but few are chosen. And why are they not chosen? Because their hearts are set so much upon the things of this world, and aspire to the honors of men, that they do not learn…”</w:t>
      </w:r>
      <w:r w:rsidRPr="00A1602D">
        <w:rPr>
          <w:rStyle w:val="FootnoteReference"/>
          <w:rFonts w:ascii="Times New Roman" w:hAnsi="Times New Roman" w:cs="Times New Roman"/>
          <w:i/>
          <w:sz w:val="24"/>
          <w:szCs w:val="24"/>
        </w:rPr>
        <w:footnoteReference w:id="31"/>
      </w:r>
      <w:r w:rsidR="003F20CB" w:rsidRPr="003F20CB">
        <w:rPr>
          <w:rFonts w:ascii="Times New Roman" w:hAnsi="Times New Roman" w:cs="Times New Roman"/>
          <w:sz w:val="24"/>
          <w:szCs w:val="24"/>
        </w:rPr>
        <w:t xml:space="preserve">  </w:t>
      </w:r>
      <w:r w:rsidR="0079796D">
        <w:rPr>
          <w:rFonts w:ascii="Times New Roman" w:hAnsi="Times New Roman" w:cs="Times New Roman"/>
          <w:sz w:val="24"/>
          <w:szCs w:val="24"/>
        </w:rPr>
        <w:br/>
      </w:r>
      <w:r w:rsidR="0079796D">
        <w:rPr>
          <w:rFonts w:ascii="Times New Roman" w:hAnsi="Times New Roman" w:cs="Times New Roman"/>
          <w:sz w:val="24"/>
          <w:szCs w:val="24"/>
        </w:rPr>
        <w:br/>
        <w:t xml:space="preserve">Brothers and Sisters my commitment to you today is the same commitment, with the same promise, given by President </w:t>
      </w:r>
      <w:r w:rsidR="009D4F9B">
        <w:rPr>
          <w:rFonts w:ascii="Times New Roman" w:hAnsi="Times New Roman" w:cs="Times New Roman"/>
          <w:sz w:val="24"/>
          <w:szCs w:val="24"/>
        </w:rPr>
        <w:t>Nelson:</w:t>
      </w:r>
      <w:r w:rsidR="009D4F9B">
        <w:rPr>
          <w:rFonts w:ascii="Times New Roman" w:hAnsi="Times New Roman" w:cs="Times New Roman"/>
          <w:sz w:val="24"/>
          <w:szCs w:val="24"/>
        </w:rPr>
        <w:br/>
      </w:r>
      <w:r w:rsidR="009D4F9B">
        <w:rPr>
          <w:rFonts w:ascii="Times New Roman" w:hAnsi="Times New Roman" w:cs="Times New Roman"/>
          <w:sz w:val="24"/>
          <w:szCs w:val="24"/>
        </w:rPr>
        <w:br/>
      </w:r>
      <w:r w:rsidR="009D4F9B" w:rsidRPr="009D4F9B">
        <w:rPr>
          <w:rFonts w:ascii="Times New Roman" w:hAnsi="Times New Roman" w:cs="Times New Roman"/>
          <w:i/>
          <w:sz w:val="24"/>
          <w:szCs w:val="24"/>
        </w:rPr>
        <w:t xml:space="preserve">“As you study your scriptures during the next six months, I encourage you to make a list of all that the Lord has promised He will do for covenant Israel. I think you will be astounded! Ponder these promises. Talk about them with your family and friends. Then live and watch for these promises </w:t>
      </w:r>
      <w:r w:rsidR="009D4F9B" w:rsidRPr="009D4F9B">
        <w:rPr>
          <w:rFonts w:ascii="Times New Roman" w:hAnsi="Times New Roman" w:cs="Times New Roman"/>
          <w:b/>
          <w:i/>
          <w:sz w:val="24"/>
          <w:szCs w:val="24"/>
        </w:rPr>
        <w:t>to be fulfilled in your own life</w:t>
      </w:r>
      <w:r w:rsidR="009D4F9B" w:rsidRPr="009D4F9B">
        <w:rPr>
          <w:rFonts w:ascii="Times New Roman" w:hAnsi="Times New Roman" w:cs="Times New Roman"/>
          <w:i/>
          <w:sz w:val="24"/>
          <w:szCs w:val="24"/>
        </w:rPr>
        <w:t>.”</w:t>
      </w:r>
      <w:r w:rsidR="009D4F9B">
        <w:rPr>
          <w:rStyle w:val="FootnoteReference"/>
          <w:rFonts w:ascii="Times New Roman" w:hAnsi="Times New Roman" w:cs="Times New Roman"/>
          <w:i/>
          <w:sz w:val="24"/>
          <w:szCs w:val="24"/>
        </w:rPr>
        <w:footnoteReference w:id="32"/>
      </w:r>
      <w:r w:rsidR="00B71770">
        <w:rPr>
          <w:rFonts w:ascii="Times New Roman" w:hAnsi="Times New Roman" w:cs="Times New Roman"/>
          <w:i/>
          <w:sz w:val="24"/>
          <w:szCs w:val="24"/>
        </w:rPr>
        <w:br/>
      </w:r>
      <w:r w:rsidR="00B71770">
        <w:rPr>
          <w:rFonts w:ascii="Times New Roman" w:hAnsi="Times New Roman" w:cs="Times New Roman"/>
          <w:i/>
          <w:sz w:val="24"/>
          <w:szCs w:val="24"/>
        </w:rPr>
        <w:br/>
      </w:r>
      <w:r w:rsidR="00B71770">
        <w:rPr>
          <w:rFonts w:ascii="Times New Roman" w:hAnsi="Times New Roman" w:cs="Times New Roman"/>
          <w:sz w:val="24"/>
          <w:szCs w:val="24"/>
        </w:rPr>
        <w:t>I know that as you truly feast upon the Words of Christ</w:t>
      </w:r>
      <w:r w:rsidR="00B71770">
        <w:rPr>
          <w:rStyle w:val="FootnoteReference"/>
          <w:rFonts w:ascii="Times New Roman" w:hAnsi="Times New Roman" w:cs="Times New Roman"/>
          <w:sz w:val="24"/>
          <w:szCs w:val="24"/>
        </w:rPr>
        <w:footnoteReference w:id="33"/>
      </w:r>
      <w:r w:rsidR="00B71770">
        <w:rPr>
          <w:rFonts w:ascii="Times New Roman" w:hAnsi="Times New Roman" w:cs="Times New Roman"/>
          <w:sz w:val="24"/>
          <w:szCs w:val="24"/>
        </w:rPr>
        <w:t xml:space="preserve"> and develop that faith as the Brother of Jared, you will be among those who rend the veil of unbelief</w:t>
      </w:r>
      <w:r w:rsidR="00B26FF0">
        <w:rPr>
          <w:rStyle w:val="FootnoteReference"/>
          <w:rFonts w:ascii="Times New Roman" w:hAnsi="Times New Roman" w:cs="Times New Roman"/>
          <w:sz w:val="24"/>
          <w:szCs w:val="24"/>
        </w:rPr>
        <w:footnoteReference w:id="34"/>
      </w:r>
      <w:r w:rsidR="00B71770">
        <w:rPr>
          <w:rFonts w:ascii="Times New Roman" w:hAnsi="Times New Roman" w:cs="Times New Roman"/>
          <w:sz w:val="24"/>
          <w:szCs w:val="24"/>
        </w:rPr>
        <w:t xml:space="preserve"> and will be among those chosen to redeem Zion and build the New Jerusalem of our Christ. I know as you study these things you will be astounded, but more than that, I know as you feast upon those Words with the Spirit of </w:t>
      </w:r>
      <w:r w:rsidR="00B71770">
        <w:rPr>
          <w:rFonts w:ascii="Times New Roman" w:hAnsi="Times New Roman" w:cs="Times New Roman"/>
          <w:sz w:val="24"/>
          <w:szCs w:val="24"/>
        </w:rPr>
        <w:lastRenderedPageBreak/>
        <w:t xml:space="preserve">Christ you will obtain a confirmation of the truthfulness of those words. </w:t>
      </w:r>
      <w:r w:rsidR="00B71770" w:rsidRPr="00B71770">
        <w:rPr>
          <w:rFonts w:ascii="Times New Roman" w:hAnsi="Times New Roman" w:cs="Times New Roman"/>
          <w:sz w:val="24"/>
          <w:szCs w:val="24"/>
        </w:rPr>
        <w:t>My dear brethren and sisters, we must p</w:t>
      </w:r>
      <w:r w:rsidR="00B71770">
        <w:rPr>
          <w:rFonts w:ascii="Times New Roman" w:hAnsi="Times New Roman" w:cs="Times New Roman"/>
          <w:sz w:val="24"/>
          <w:szCs w:val="24"/>
        </w:rPr>
        <w:t>repare to redeem Zion, for it will</w:t>
      </w:r>
      <w:r w:rsidR="00CA0141">
        <w:rPr>
          <w:rFonts w:ascii="Times New Roman" w:hAnsi="Times New Roman" w:cs="Times New Roman"/>
          <w:sz w:val="24"/>
          <w:szCs w:val="24"/>
        </w:rPr>
        <w:t xml:space="preserve"> be</w:t>
      </w:r>
      <w:r w:rsidR="00B71770">
        <w:rPr>
          <w:rFonts w:ascii="Times New Roman" w:hAnsi="Times New Roman" w:cs="Times New Roman"/>
          <w:sz w:val="24"/>
          <w:szCs w:val="24"/>
        </w:rPr>
        <w:t xml:space="preserve"> fulfilled in our lives. In the name of Jesus Christ, amen!</w:t>
      </w:r>
    </w:p>
    <w:sectPr w:rsidR="0012534F" w:rsidRPr="00B71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28FA" w14:textId="77777777" w:rsidR="00B10BB6" w:rsidRDefault="00B10BB6" w:rsidP="00F67711">
      <w:pPr>
        <w:spacing w:after="0" w:line="240" w:lineRule="auto"/>
      </w:pPr>
      <w:r>
        <w:separator/>
      </w:r>
    </w:p>
  </w:endnote>
  <w:endnote w:type="continuationSeparator" w:id="0">
    <w:p w14:paraId="3D53113A" w14:textId="77777777" w:rsidR="00B10BB6" w:rsidRDefault="00B10BB6" w:rsidP="00F6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B2BF" w14:textId="77777777" w:rsidR="00B10BB6" w:rsidRDefault="00B10BB6" w:rsidP="00F67711">
      <w:pPr>
        <w:spacing w:after="0" w:line="240" w:lineRule="auto"/>
      </w:pPr>
      <w:r>
        <w:separator/>
      </w:r>
    </w:p>
  </w:footnote>
  <w:footnote w:type="continuationSeparator" w:id="0">
    <w:p w14:paraId="0DD3BA73" w14:textId="77777777" w:rsidR="00B10BB6" w:rsidRDefault="00B10BB6" w:rsidP="00F67711">
      <w:pPr>
        <w:spacing w:after="0" w:line="240" w:lineRule="auto"/>
      </w:pPr>
      <w:r>
        <w:continuationSeparator/>
      </w:r>
    </w:p>
  </w:footnote>
  <w:footnote w:id="1">
    <w:p w14:paraId="4E570DFC" w14:textId="77777777" w:rsidR="00F67711" w:rsidRPr="00B26FF0" w:rsidRDefault="00F67711">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“The Why of Priesthood Service” in 2012</w:t>
      </w:r>
    </w:p>
  </w:footnote>
  <w:footnote w:id="2">
    <w:p w14:paraId="7CC066A4" w14:textId="77777777" w:rsidR="00F67711" w:rsidRPr="00B26FF0" w:rsidRDefault="00F67711" w:rsidP="00F67711">
      <w:pPr>
        <w:rPr>
          <w:rFonts w:ascii="Times New Roman" w:hAnsi="Times New Roman" w:cs="Times New Roman"/>
          <w:sz w:val="16"/>
          <w:szCs w:val="20"/>
        </w:rPr>
      </w:pPr>
      <w:r w:rsidRPr="00B26FF0">
        <w:rPr>
          <w:rStyle w:val="FootnoteReference"/>
          <w:rFonts w:ascii="Times New Roman" w:hAnsi="Times New Roman" w:cs="Times New Roman"/>
          <w:sz w:val="16"/>
          <w:szCs w:val="20"/>
        </w:rPr>
        <w:footnoteRef/>
      </w:r>
      <w:r w:rsidRPr="00B26FF0">
        <w:rPr>
          <w:rFonts w:ascii="Times New Roman" w:hAnsi="Times New Roman" w:cs="Times New Roman"/>
          <w:sz w:val="16"/>
          <w:szCs w:val="20"/>
        </w:rPr>
        <w:t xml:space="preserve"> See “Seek Learning by Faith” [address to Church Educational System religious educators, Feb. 3, 2006], </w:t>
      </w:r>
      <w:hyperlink r:id="rId1" w:history="1">
        <w:r w:rsidRPr="00B26FF0">
          <w:rPr>
            <w:rStyle w:val="Hyperlink"/>
            <w:rFonts w:ascii="Times New Roman" w:hAnsi="Times New Roman" w:cs="Times New Roman"/>
            <w:sz w:val="16"/>
            <w:szCs w:val="20"/>
          </w:rPr>
          <w:t>lds.org/media-library</w:t>
        </w:r>
      </w:hyperlink>
    </w:p>
  </w:footnote>
  <w:footnote w:id="3">
    <w:p w14:paraId="7C2EA992" w14:textId="77777777" w:rsidR="00F67711" w:rsidRPr="00B26FF0" w:rsidRDefault="00F67711" w:rsidP="00F67711">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Christ Is Risen; Faith in Him Will Move Mountains, By President Russell M. Nelson, April 2021</w:t>
      </w:r>
    </w:p>
  </w:footnote>
  <w:footnote w:id="4">
    <w:p w14:paraId="252C39F5" w14:textId="77777777" w:rsidR="0058331A" w:rsidRPr="00B26FF0" w:rsidRDefault="0058331A">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Alma 32</w:t>
      </w:r>
    </w:p>
  </w:footnote>
  <w:footnote w:id="5">
    <w:p w14:paraId="2CB81F7B" w14:textId="77777777" w:rsidR="00DD73C7" w:rsidRDefault="00DD73C7">
      <w:pPr>
        <w:pStyle w:val="FootnoteText"/>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John 17:3</w:t>
      </w:r>
    </w:p>
  </w:footnote>
  <w:footnote w:id="6">
    <w:p w14:paraId="2E9C835B" w14:textId="77777777" w:rsidR="00443975" w:rsidRPr="00B26FF0" w:rsidRDefault="00443975">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Mosiah 1:3</w:t>
      </w:r>
    </w:p>
  </w:footnote>
  <w:footnote w:id="7">
    <w:p w14:paraId="45681373" w14:textId="77777777" w:rsidR="0006277A" w:rsidRPr="00B26FF0" w:rsidRDefault="0006277A">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Lectures on Faith, Lecture Two, Questions 144-147:</w:t>
      </w:r>
    </w:p>
  </w:footnote>
  <w:footnote w:id="8">
    <w:p w14:paraId="44BEF101" w14:textId="77777777" w:rsidR="00F43ADD" w:rsidRPr="00B26FF0" w:rsidRDefault="00F43ADD">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Alma 38:12</w:t>
      </w:r>
    </w:p>
  </w:footnote>
  <w:footnote w:id="9">
    <w:p w14:paraId="6C307F1D" w14:textId="77777777" w:rsidR="00F43ADD" w:rsidRPr="00B26FF0" w:rsidRDefault="00F43ADD">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Preach My Gospel, Chapter 11: How Do I Help People Make and Keep Commitments?</w:t>
      </w:r>
    </w:p>
  </w:footnote>
  <w:footnote w:id="10">
    <w:p w14:paraId="1B896DE1" w14:textId="77777777" w:rsidR="005F0495" w:rsidRPr="00B26FF0" w:rsidRDefault="005F0495">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The Book of Mormon, Introduction, Final Paragraph </w:t>
      </w:r>
    </w:p>
  </w:footnote>
  <w:footnote w:id="11">
    <w:p w14:paraId="02490B69" w14:textId="77777777" w:rsidR="006D2EFC" w:rsidRPr="00B26FF0" w:rsidRDefault="006D2EFC">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w:t>
      </w:r>
    </w:p>
  </w:footnote>
  <w:footnote w:id="12">
    <w:p w14:paraId="4747773D" w14:textId="77777777" w:rsidR="006D2EFC" w:rsidRPr="00B26FF0" w:rsidRDefault="006D2EFC">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Ezra Taft Benson, In His Steps, BYU Devotional Address, 3/79.</w:t>
      </w:r>
    </w:p>
  </w:footnote>
  <w:footnote w:id="13">
    <w:p w14:paraId="1BB62C91" w14:textId="77777777" w:rsidR="00100E7C" w:rsidRPr="00B26FF0" w:rsidRDefault="00100E7C">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Teachings of the Prophet Joseph Smith, Section Four 1839-42, p.231</w:t>
      </w:r>
    </w:p>
  </w:footnote>
  <w:footnote w:id="14">
    <w:p w14:paraId="36D87325" w14:textId="77777777" w:rsidR="00904F64" w:rsidRPr="00B26FF0" w:rsidRDefault="00904F64">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Preach My Gospel, Chapter 1 The Message of the Restoration of the Gospel of Jesus Christ, Section: Heavenly Father Reveals His Gospel in Every Dispensation</w:t>
      </w:r>
    </w:p>
  </w:footnote>
  <w:footnote w:id="15">
    <w:p w14:paraId="28C61C53" w14:textId="77777777" w:rsidR="00904F64" w:rsidRDefault="00904F64">
      <w:pPr>
        <w:pStyle w:val="FootnoteText"/>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Doctrine and Covenants 121; 27,31, 41</w:t>
      </w:r>
    </w:p>
  </w:footnote>
  <w:footnote w:id="16">
    <w:p w14:paraId="53395360" w14:textId="77777777" w:rsidR="00D75F77" w:rsidRPr="00B26FF0" w:rsidRDefault="00D75F77">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Joseph Smith the Prophet (TPJS, pp. 70-7)</w:t>
      </w:r>
    </w:p>
  </w:footnote>
  <w:footnote w:id="17">
    <w:p w14:paraId="59405EB1" w14:textId="77777777" w:rsidR="00100E7C" w:rsidRPr="00B26FF0" w:rsidRDefault="00100E7C" w:rsidP="00100E7C">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President Ezra Taft Benson, “Beware of Pride”, 1989</w:t>
      </w:r>
    </w:p>
  </w:footnote>
  <w:footnote w:id="18">
    <w:p w14:paraId="157D9DD2" w14:textId="77777777" w:rsidR="00FC17D2" w:rsidRDefault="00FC17D2">
      <w:pPr>
        <w:pStyle w:val="FootnoteText"/>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Pearl of Great Price, Articles of Faith, Article 10</w:t>
      </w:r>
    </w:p>
  </w:footnote>
  <w:footnote w:id="19">
    <w:p w14:paraId="0F1C3BE3" w14:textId="77777777" w:rsidR="00C91CBB" w:rsidRPr="00B26FF0" w:rsidRDefault="00C91CBB">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Doctrine and Covenants Student Manual 105:9–13. “Wait for a little season for the redemption of Zion”</w:t>
      </w:r>
    </w:p>
  </w:footnote>
  <w:footnote w:id="20">
    <w:p w14:paraId="49322897" w14:textId="77777777" w:rsidR="00C91CBB" w:rsidRPr="00B26FF0" w:rsidRDefault="00C91CBB">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Doctrine and Covenants Student Manual 101:17–21. </w:t>
      </w:r>
      <w:r w:rsidR="00232689" w:rsidRPr="00B26FF0">
        <w:rPr>
          <w:rFonts w:ascii="Times New Roman" w:hAnsi="Times New Roman" w:cs="Times New Roman"/>
          <w:sz w:val="16"/>
        </w:rPr>
        <w:t>“</w:t>
      </w:r>
      <w:r w:rsidRPr="00B26FF0">
        <w:rPr>
          <w:rFonts w:ascii="Times New Roman" w:hAnsi="Times New Roman" w:cs="Times New Roman"/>
          <w:sz w:val="16"/>
        </w:rPr>
        <w:t>Zion and her stakes will be established</w:t>
      </w:r>
      <w:r w:rsidR="00232689" w:rsidRPr="00B26FF0">
        <w:rPr>
          <w:rFonts w:ascii="Times New Roman" w:hAnsi="Times New Roman" w:cs="Times New Roman"/>
          <w:sz w:val="16"/>
        </w:rPr>
        <w:t>”</w:t>
      </w:r>
    </w:p>
  </w:footnote>
  <w:footnote w:id="21">
    <w:p w14:paraId="244BFA61" w14:textId="77777777" w:rsidR="0012534F" w:rsidRDefault="0012534F">
      <w:pPr>
        <w:pStyle w:val="FootnoteText"/>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1 Nephi 14; 8-14</w:t>
      </w:r>
    </w:p>
  </w:footnote>
  <w:footnote w:id="22">
    <w:p w14:paraId="11D126B2" w14:textId="77777777" w:rsidR="0012534F" w:rsidRPr="00B26FF0" w:rsidRDefault="0012534F">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President Nelson, Hear Him, Apr 2020 Sunday Morning Session</w:t>
      </w:r>
    </w:p>
  </w:footnote>
  <w:footnote w:id="23">
    <w:p w14:paraId="1FC62AC5" w14:textId="77777777" w:rsidR="00465C60" w:rsidRDefault="00465C60">
      <w:pPr>
        <w:pStyle w:val="FootnoteText"/>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Ether 4: 6-7, 13-16</w:t>
      </w:r>
    </w:p>
  </w:footnote>
  <w:footnote w:id="24">
    <w:p w14:paraId="10639293" w14:textId="77777777" w:rsidR="00812035" w:rsidRPr="00B26FF0" w:rsidRDefault="00812035">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President Nelson, Christ Is Risen; Faith in Him Will Move Mountains</w:t>
      </w:r>
    </w:p>
  </w:footnote>
  <w:footnote w:id="25">
    <w:p w14:paraId="56FABE0F" w14:textId="77777777" w:rsidR="005B70EA" w:rsidRPr="00B26FF0" w:rsidRDefault="005B70EA">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Brigham Young, May 15 1864 Journal of Discourses 10:290</w:t>
      </w:r>
    </w:p>
  </w:footnote>
  <w:footnote w:id="26">
    <w:p w14:paraId="6C5A292D" w14:textId="77777777" w:rsidR="003F20CB" w:rsidRPr="00B26FF0" w:rsidRDefault="003F20CB">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Micah English’s paper “Faith as the Brother of Jared”</w:t>
      </w:r>
    </w:p>
  </w:footnote>
  <w:footnote w:id="27">
    <w:p w14:paraId="59EA9A7B" w14:textId="77777777" w:rsidR="003F20CB" w:rsidRDefault="003F20CB">
      <w:pPr>
        <w:pStyle w:val="FootnoteText"/>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Moses 7: 61-62</w:t>
      </w:r>
    </w:p>
  </w:footnote>
  <w:footnote w:id="28">
    <w:p w14:paraId="183559B2" w14:textId="77777777" w:rsidR="003F20CB" w:rsidRPr="00B26FF0" w:rsidRDefault="003F20CB">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Elder Eyring Sisters in Zion, Oct 2020</w:t>
      </w:r>
    </w:p>
  </w:footnote>
  <w:footnote w:id="29">
    <w:p w14:paraId="51BEC28D" w14:textId="77777777" w:rsidR="00A1602D" w:rsidRPr="00B26FF0" w:rsidRDefault="00A1602D">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Bruce R. McConkie, April 1957 GC, The Fulness of Salvation</w:t>
      </w:r>
    </w:p>
  </w:footnote>
  <w:footnote w:id="30">
    <w:p w14:paraId="1E3A809A" w14:textId="77777777" w:rsidR="00A1602D" w:rsidRPr="00B26FF0" w:rsidRDefault="00A1602D">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Doctrine and Covenants 105: 35-37</w:t>
      </w:r>
    </w:p>
  </w:footnote>
  <w:footnote w:id="31">
    <w:p w14:paraId="45646491" w14:textId="77777777" w:rsidR="00A1602D" w:rsidRPr="00B26FF0" w:rsidRDefault="00A1602D">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Doctrine and Covenants 121: 34-40</w:t>
      </w:r>
    </w:p>
  </w:footnote>
  <w:footnote w:id="32">
    <w:p w14:paraId="3772F999" w14:textId="77777777" w:rsidR="009D4F9B" w:rsidRPr="00B26FF0" w:rsidRDefault="009D4F9B">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President Nelson Let God Prevail, Oct 2020 Sunday Morning Session</w:t>
      </w:r>
    </w:p>
  </w:footnote>
  <w:footnote w:id="33">
    <w:p w14:paraId="50DE4423" w14:textId="77777777" w:rsidR="00B71770" w:rsidRPr="00B26FF0" w:rsidRDefault="00B71770">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2 Nephi 32</w:t>
      </w:r>
    </w:p>
  </w:footnote>
  <w:footnote w:id="34">
    <w:p w14:paraId="79E8DF95" w14:textId="77777777" w:rsidR="00B26FF0" w:rsidRPr="00B26FF0" w:rsidRDefault="00B26FF0" w:rsidP="00B26FF0">
      <w:pPr>
        <w:pStyle w:val="FootnoteText"/>
        <w:rPr>
          <w:rFonts w:ascii="Times New Roman" w:hAnsi="Times New Roman" w:cs="Times New Roman"/>
          <w:sz w:val="16"/>
        </w:rPr>
      </w:pPr>
      <w:r w:rsidRPr="00B26FF0">
        <w:rPr>
          <w:rStyle w:val="FootnoteReference"/>
          <w:rFonts w:ascii="Times New Roman" w:hAnsi="Times New Roman" w:cs="Times New Roman"/>
          <w:sz w:val="16"/>
        </w:rPr>
        <w:footnoteRef/>
      </w:r>
      <w:r w:rsidRPr="00B26FF0">
        <w:rPr>
          <w:rFonts w:ascii="Times New Roman" w:hAnsi="Times New Roman" w:cs="Times New Roman"/>
          <w:sz w:val="16"/>
        </w:rPr>
        <w:t xml:space="preserve"> Doctrine and Covenants 84: 53-59, President Ezra Taft Benson Ensign, May 1986, pp. 5, 78.</w:t>
      </w:r>
    </w:p>
    <w:p w14:paraId="75D65468" w14:textId="77777777" w:rsidR="00B26FF0" w:rsidRDefault="00B26FF0" w:rsidP="00B26FF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B3"/>
    <w:rsid w:val="0006277A"/>
    <w:rsid w:val="00100E7C"/>
    <w:rsid w:val="0012534F"/>
    <w:rsid w:val="00131504"/>
    <w:rsid w:val="001C62B2"/>
    <w:rsid w:val="00232689"/>
    <w:rsid w:val="002D4279"/>
    <w:rsid w:val="00346387"/>
    <w:rsid w:val="003F20CB"/>
    <w:rsid w:val="00443975"/>
    <w:rsid w:val="00465C60"/>
    <w:rsid w:val="00565381"/>
    <w:rsid w:val="0058331A"/>
    <w:rsid w:val="005974F9"/>
    <w:rsid w:val="005B70EA"/>
    <w:rsid w:val="005F0495"/>
    <w:rsid w:val="00622BCA"/>
    <w:rsid w:val="006D2EFC"/>
    <w:rsid w:val="00762776"/>
    <w:rsid w:val="00770F72"/>
    <w:rsid w:val="00784D6E"/>
    <w:rsid w:val="0079796D"/>
    <w:rsid w:val="00812035"/>
    <w:rsid w:val="00904F64"/>
    <w:rsid w:val="00923619"/>
    <w:rsid w:val="00984385"/>
    <w:rsid w:val="009D4F9B"/>
    <w:rsid w:val="00A1602D"/>
    <w:rsid w:val="00A36BEE"/>
    <w:rsid w:val="00B10BB6"/>
    <w:rsid w:val="00B26FF0"/>
    <w:rsid w:val="00B71770"/>
    <w:rsid w:val="00C77AC9"/>
    <w:rsid w:val="00C91CBB"/>
    <w:rsid w:val="00CA0141"/>
    <w:rsid w:val="00CF73B5"/>
    <w:rsid w:val="00D75F77"/>
    <w:rsid w:val="00DD73C7"/>
    <w:rsid w:val="00E3785A"/>
    <w:rsid w:val="00E94F2C"/>
    <w:rsid w:val="00EB0DB3"/>
    <w:rsid w:val="00ED0C98"/>
    <w:rsid w:val="00F02983"/>
    <w:rsid w:val="00F276CD"/>
    <w:rsid w:val="00F43ADD"/>
    <w:rsid w:val="00F50886"/>
    <w:rsid w:val="00F67711"/>
    <w:rsid w:val="00F84C91"/>
    <w:rsid w:val="00FB30D5"/>
    <w:rsid w:val="00FC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003A"/>
  <w15:chartTrackingRefBased/>
  <w15:docId w15:val="{2E944A60-2E97-4947-8FAC-7D5A4E4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C98"/>
    <w:rPr>
      <w:rFonts w:ascii="Times New Roman" w:hAnsi="Times New Roman" w:cs="Times New Roman"/>
      <w:sz w:val="24"/>
      <w:szCs w:val="24"/>
    </w:rPr>
  </w:style>
  <w:style w:type="character" w:styleId="Hyperlink">
    <w:name w:val="Hyperlink"/>
    <w:basedOn w:val="DefaultParagraphFont"/>
    <w:uiPriority w:val="99"/>
    <w:unhideWhenUsed/>
    <w:rsid w:val="00ED0C98"/>
    <w:rPr>
      <w:color w:val="0563C1" w:themeColor="hyperlink"/>
      <w:u w:val="single"/>
    </w:rPr>
  </w:style>
  <w:style w:type="paragraph" w:styleId="FootnoteText">
    <w:name w:val="footnote text"/>
    <w:basedOn w:val="Normal"/>
    <w:link w:val="FootnoteTextChar"/>
    <w:uiPriority w:val="99"/>
    <w:semiHidden/>
    <w:unhideWhenUsed/>
    <w:rsid w:val="00F67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711"/>
    <w:rPr>
      <w:sz w:val="20"/>
      <w:szCs w:val="20"/>
    </w:rPr>
  </w:style>
  <w:style w:type="character" w:styleId="FootnoteReference">
    <w:name w:val="footnote reference"/>
    <w:basedOn w:val="DefaultParagraphFont"/>
    <w:uiPriority w:val="99"/>
    <w:semiHidden/>
    <w:unhideWhenUsed/>
    <w:rsid w:val="00F67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4381">
      <w:bodyDiv w:val="1"/>
      <w:marLeft w:val="0"/>
      <w:marRight w:val="0"/>
      <w:marTop w:val="0"/>
      <w:marBottom w:val="0"/>
      <w:divBdr>
        <w:top w:val="none" w:sz="0" w:space="0" w:color="auto"/>
        <w:left w:val="none" w:sz="0" w:space="0" w:color="auto"/>
        <w:bottom w:val="none" w:sz="0" w:space="0" w:color="auto"/>
        <w:right w:val="none" w:sz="0" w:space="0" w:color="auto"/>
      </w:divBdr>
    </w:div>
    <w:div w:id="1010790472">
      <w:bodyDiv w:val="1"/>
      <w:marLeft w:val="0"/>
      <w:marRight w:val="0"/>
      <w:marTop w:val="0"/>
      <w:marBottom w:val="0"/>
      <w:divBdr>
        <w:top w:val="none" w:sz="0" w:space="0" w:color="auto"/>
        <w:left w:val="none" w:sz="0" w:space="0" w:color="auto"/>
        <w:bottom w:val="none" w:sz="0" w:space="0" w:color="auto"/>
        <w:right w:val="none" w:sz="0" w:space="0" w:color="auto"/>
      </w:divBdr>
    </w:div>
    <w:div w:id="1143623804">
      <w:bodyDiv w:val="1"/>
      <w:marLeft w:val="0"/>
      <w:marRight w:val="0"/>
      <w:marTop w:val="0"/>
      <w:marBottom w:val="0"/>
      <w:divBdr>
        <w:top w:val="none" w:sz="0" w:space="0" w:color="auto"/>
        <w:left w:val="none" w:sz="0" w:space="0" w:color="auto"/>
        <w:bottom w:val="none" w:sz="0" w:space="0" w:color="auto"/>
        <w:right w:val="none" w:sz="0" w:space="0" w:color="auto"/>
      </w:divBdr>
    </w:div>
    <w:div w:id="11657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ds.org/media-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6C2C-1424-46EC-B9A7-6BB3963C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cp:revision>
  <cp:lastPrinted>2021-10-24T02:00:00Z</cp:lastPrinted>
  <dcterms:created xsi:type="dcterms:W3CDTF">2021-10-24T01:43:00Z</dcterms:created>
  <dcterms:modified xsi:type="dcterms:W3CDTF">2021-10-24T02:20:00Z</dcterms:modified>
</cp:coreProperties>
</file>